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6CD19" w14:textId="77777777" w:rsidR="008C2B29" w:rsidRPr="008C2B29" w:rsidRDefault="008C2B29" w:rsidP="000D21DD">
      <w:pPr>
        <w:pStyle w:val="Heading1a"/>
        <w:keepNext w:val="0"/>
        <w:keepLines w:val="0"/>
        <w:tabs>
          <w:tab w:val="clear" w:pos="-720"/>
        </w:tabs>
        <w:suppressAutoHyphens w:val="0"/>
        <w:rPr>
          <w:bCs/>
          <w:smallCaps w:val="0"/>
          <w:sz w:val="36"/>
          <w:szCs w:val="36"/>
        </w:rPr>
      </w:pPr>
      <w:bookmarkStart w:id="0" w:name="_GoBack"/>
      <w:bookmarkEnd w:id="0"/>
      <w:r w:rsidRPr="008C2B29">
        <w:rPr>
          <w:bCs/>
          <w:smallCaps w:val="0"/>
          <w:sz w:val="36"/>
          <w:szCs w:val="36"/>
        </w:rPr>
        <w:t>Request for Expressions of Interest</w:t>
      </w:r>
    </w:p>
    <w:p w14:paraId="13D7155F" w14:textId="77777777" w:rsidR="008C2B29" w:rsidRDefault="0078321A" w:rsidP="000D21DD">
      <w:pPr>
        <w:pStyle w:val="Heading1a"/>
        <w:keepNext w:val="0"/>
        <w:keepLines w:val="0"/>
        <w:tabs>
          <w:tab w:val="clear" w:pos="-720"/>
        </w:tabs>
        <w:suppressAutoHyphens w:val="0"/>
        <w:rPr>
          <w:bCs/>
          <w:smallCaps w:val="0"/>
          <w:sz w:val="24"/>
          <w:szCs w:val="24"/>
        </w:rPr>
      </w:pPr>
      <w:r w:rsidRPr="00B10541">
        <w:rPr>
          <w:bCs/>
          <w:smallCaps w:val="0"/>
          <w:sz w:val="24"/>
          <w:szCs w:val="24"/>
        </w:rPr>
        <w:t xml:space="preserve"> </w:t>
      </w:r>
    </w:p>
    <w:p w14:paraId="3D5B9675" w14:textId="77777777" w:rsidR="009830E4" w:rsidRPr="00B10541" w:rsidRDefault="009830E4" w:rsidP="000D21DD">
      <w:pPr>
        <w:pStyle w:val="Heading1a"/>
        <w:keepNext w:val="0"/>
        <w:keepLines w:val="0"/>
        <w:tabs>
          <w:tab w:val="clear" w:pos="-720"/>
        </w:tabs>
        <w:suppressAutoHyphens w:val="0"/>
        <w:rPr>
          <w:bCs/>
          <w:smallCaps w:val="0"/>
          <w:sz w:val="24"/>
          <w:szCs w:val="24"/>
        </w:rPr>
      </w:pPr>
      <w:r w:rsidRPr="00B10541">
        <w:rPr>
          <w:bCs/>
          <w:smallCaps w:val="0"/>
          <w:sz w:val="24"/>
          <w:szCs w:val="24"/>
        </w:rPr>
        <w:t>(CONSULT</w:t>
      </w:r>
      <w:r w:rsidR="001D70EB" w:rsidRPr="00B10541">
        <w:rPr>
          <w:bCs/>
          <w:smallCaps w:val="0"/>
          <w:sz w:val="24"/>
          <w:szCs w:val="24"/>
        </w:rPr>
        <w:t>ING</w:t>
      </w:r>
      <w:r w:rsidRPr="00B10541">
        <w:rPr>
          <w:bCs/>
          <w:smallCaps w:val="0"/>
          <w:sz w:val="24"/>
          <w:szCs w:val="24"/>
        </w:rPr>
        <w:t xml:space="preserve"> SERVICES</w:t>
      </w:r>
      <w:r w:rsidR="00A05A45" w:rsidRPr="00B10541">
        <w:rPr>
          <w:bCs/>
          <w:smallCaps w:val="0"/>
          <w:sz w:val="24"/>
          <w:szCs w:val="24"/>
        </w:rPr>
        <w:t xml:space="preserve"> – FIRMS SELECTION</w:t>
      </w:r>
      <w:r w:rsidRPr="00B10541">
        <w:rPr>
          <w:bCs/>
          <w:smallCaps w:val="0"/>
          <w:sz w:val="24"/>
          <w:szCs w:val="24"/>
        </w:rPr>
        <w:t>)</w:t>
      </w:r>
    </w:p>
    <w:p w14:paraId="7DA7E223" w14:textId="77777777" w:rsidR="00CE12F9" w:rsidRPr="00B10541" w:rsidRDefault="00CE12F9" w:rsidP="000D21DD">
      <w:pPr>
        <w:pStyle w:val="Heading1a"/>
        <w:keepNext w:val="0"/>
        <w:keepLines w:val="0"/>
        <w:tabs>
          <w:tab w:val="clear" w:pos="-720"/>
        </w:tabs>
        <w:suppressAutoHyphens w:val="0"/>
        <w:rPr>
          <w:bCs/>
          <w:smallCaps w:val="0"/>
          <w:sz w:val="18"/>
          <w:szCs w:val="18"/>
        </w:rPr>
      </w:pPr>
    </w:p>
    <w:p w14:paraId="2C9B5E8A" w14:textId="77777777" w:rsidR="00D810B1" w:rsidRPr="00B10541" w:rsidRDefault="00D810B1" w:rsidP="000D21DD">
      <w:pPr>
        <w:pStyle w:val="Heading1a"/>
        <w:keepNext w:val="0"/>
        <w:keepLines w:val="0"/>
        <w:tabs>
          <w:tab w:val="clear" w:pos="-720"/>
        </w:tabs>
        <w:suppressAutoHyphens w:val="0"/>
        <w:rPr>
          <w:bCs/>
          <w:i/>
          <w:iCs/>
          <w:smallCaps w:val="0"/>
          <w:sz w:val="20"/>
        </w:rPr>
      </w:pPr>
    </w:p>
    <w:p w14:paraId="5F86977E" w14:textId="77777777" w:rsidR="000D21DD" w:rsidRPr="00B10541" w:rsidRDefault="000D21DD" w:rsidP="00162C8A">
      <w:pPr>
        <w:suppressAutoHyphens/>
        <w:jc w:val="both"/>
        <w:rPr>
          <w:rFonts w:ascii="Times New Roman" w:hAnsi="Times New Roman"/>
          <w:spacing w:val="-2"/>
          <w:sz w:val="2"/>
          <w:szCs w:val="2"/>
        </w:rPr>
      </w:pPr>
    </w:p>
    <w:p w14:paraId="496EA1ED" w14:textId="77777777" w:rsidR="009830E4" w:rsidRPr="00F7026F" w:rsidRDefault="00D810B1" w:rsidP="00162C8A">
      <w:pPr>
        <w:suppressAutoHyphens/>
        <w:jc w:val="both"/>
        <w:rPr>
          <w:rFonts w:ascii="Times New Roman" w:hAnsi="Times New Roman"/>
          <w:bCs/>
          <w:spacing w:val="-2"/>
          <w:szCs w:val="22"/>
        </w:rPr>
      </w:pPr>
      <w:r w:rsidRPr="00B10541">
        <w:rPr>
          <w:rFonts w:ascii="Times New Roman" w:hAnsi="Times New Roman"/>
          <w:b/>
          <w:spacing w:val="-2"/>
          <w:szCs w:val="22"/>
        </w:rPr>
        <w:t xml:space="preserve">Country: </w:t>
      </w:r>
      <w:r w:rsidR="00B113F9">
        <w:rPr>
          <w:rFonts w:ascii="Times New Roman" w:hAnsi="Times New Roman"/>
          <w:b/>
          <w:spacing w:val="-2"/>
          <w:szCs w:val="22"/>
        </w:rPr>
        <w:tab/>
      </w:r>
      <w:r w:rsidR="00B113F9">
        <w:rPr>
          <w:rFonts w:ascii="Times New Roman" w:hAnsi="Times New Roman"/>
          <w:b/>
          <w:spacing w:val="-2"/>
          <w:szCs w:val="22"/>
        </w:rPr>
        <w:tab/>
      </w:r>
      <w:r w:rsidR="00B113F9">
        <w:rPr>
          <w:rFonts w:ascii="Times New Roman" w:hAnsi="Times New Roman"/>
          <w:b/>
          <w:spacing w:val="-2"/>
          <w:szCs w:val="22"/>
        </w:rPr>
        <w:tab/>
      </w:r>
      <w:r w:rsidR="00836408" w:rsidRPr="00B113F9">
        <w:rPr>
          <w:rFonts w:ascii="Times New Roman" w:hAnsi="Times New Roman"/>
          <w:bCs/>
          <w:spacing w:val="-2"/>
          <w:szCs w:val="22"/>
        </w:rPr>
        <w:t xml:space="preserve">Islamic </w:t>
      </w:r>
      <w:r w:rsidR="00836408" w:rsidRPr="00F7026F">
        <w:rPr>
          <w:rFonts w:ascii="Times New Roman" w:hAnsi="Times New Roman"/>
          <w:bCs/>
          <w:spacing w:val="-2"/>
          <w:szCs w:val="22"/>
        </w:rPr>
        <w:t>Republic of Afghanistan</w:t>
      </w:r>
    </w:p>
    <w:p w14:paraId="3446E32E" w14:textId="77777777" w:rsidR="009830E4" w:rsidRPr="00F7026F" w:rsidRDefault="00D810B1" w:rsidP="00E77C44">
      <w:pPr>
        <w:suppressAutoHyphens/>
        <w:jc w:val="both"/>
        <w:rPr>
          <w:rFonts w:ascii="Times New Roman" w:hAnsi="Times New Roman"/>
          <w:bCs/>
          <w:spacing w:val="-2"/>
          <w:szCs w:val="22"/>
        </w:rPr>
      </w:pPr>
      <w:r w:rsidRPr="00F7026F">
        <w:rPr>
          <w:rFonts w:ascii="Times New Roman" w:hAnsi="Times New Roman"/>
          <w:b/>
          <w:spacing w:val="-2"/>
          <w:szCs w:val="22"/>
        </w:rPr>
        <w:t>Name of Project</w:t>
      </w:r>
      <w:r w:rsidRPr="00F7026F">
        <w:rPr>
          <w:rFonts w:ascii="Times New Roman" w:hAnsi="Times New Roman"/>
          <w:bCs/>
          <w:spacing w:val="-2"/>
          <w:szCs w:val="22"/>
        </w:rPr>
        <w:t xml:space="preserve">: </w:t>
      </w:r>
      <w:r w:rsidR="00B113F9">
        <w:rPr>
          <w:rFonts w:ascii="Times New Roman" w:hAnsi="Times New Roman"/>
          <w:bCs/>
          <w:spacing w:val="-2"/>
          <w:szCs w:val="22"/>
        </w:rPr>
        <w:tab/>
      </w:r>
      <w:r w:rsidR="00B113F9">
        <w:rPr>
          <w:rFonts w:ascii="Times New Roman" w:hAnsi="Times New Roman"/>
          <w:bCs/>
          <w:spacing w:val="-2"/>
          <w:szCs w:val="22"/>
        </w:rPr>
        <w:tab/>
      </w:r>
      <w:r w:rsidR="00E77C44">
        <w:rPr>
          <w:rFonts w:ascii="Times New Roman" w:hAnsi="Times New Roman"/>
          <w:bCs/>
          <w:spacing w:val="-2"/>
          <w:szCs w:val="22"/>
        </w:rPr>
        <w:t>Construction of Kabul City Ring Road Project (KCRRP)</w:t>
      </w:r>
    </w:p>
    <w:p w14:paraId="1E862CA3" w14:textId="77777777" w:rsidR="00A85C41" w:rsidRPr="00F7026F" w:rsidRDefault="00EC50B8" w:rsidP="00B113F9">
      <w:pPr>
        <w:suppressAutoHyphens/>
        <w:ind w:left="2880" w:hanging="2880"/>
        <w:jc w:val="both"/>
        <w:rPr>
          <w:rFonts w:ascii="Times New Roman" w:hAnsi="Times New Roman"/>
          <w:bCs/>
          <w:szCs w:val="22"/>
        </w:rPr>
      </w:pPr>
      <w:r w:rsidRPr="00F7026F">
        <w:rPr>
          <w:rFonts w:ascii="Times New Roman" w:hAnsi="Times New Roman"/>
          <w:b/>
          <w:szCs w:val="22"/>
        </w:rPr>
        <w:t>Assignment Title</w:t>
      </w:r>
      <w:r w:rsidR="000C4041" w:rsidRPr="00F7026F">
        <w:rPr>
          <w:rFonts w:ascii="Times New Roman" w:hAnsi="Times New Roman"/>
          <w:bCs/>
          <w:szCs w:val="22"/>
        </w:rPr>
        <w:t>:</w:t>
      </w:r>
      <w:r w:rsidR="00D810B1" w:rsidRPr="00F7026F">
        <w:rPr>
          <w:rFonts w:ascii="Times New Roman" w:hAnsi="Times New Roman"/>
          <w:bCs/>
          <w:szCs w:val="22"/>
        </w:rPr>
        <w:t xml:space="preserve"> </w:t>
      </w:r>
      <w:r w:rsidR="00B113F9">
        <w:rPr>
          <w:rFonts w:ascii="Times New Roman" w:hAnsi="Times New Roman"/>
          <w:bCs/>
          <w:szCs w:val="22"/>
        </w:rPr>
        <w:tab/>
      </w:r>
      <w:r w:rsidR="00E77C44">
        <w:rPr>
          <w:rFonts w:ascii="Times New Roman" w:hAnsi="Times New Roman"/>
          <w:bCs/>
          <w:szCs w:val="22"/>
        </w:rPr>
        <w:t>Consultancy Services for Construction Supervision and Design Adjustment for First Segment of Kabul City Ring Road Project Section # 01 (20.7KM)</w:t>
      </w:r>
    </w:p>
    <w:p w14:paraId="1C6B2349" w14:textId="77777777" w:rsidR="00B113F9" w:rsidRDefault="00B113F9" w:rsidP="00E77C44">
      <w:pPr>
        <w:suppressAutoHyphens/>
        <w:jc w:val="both"/>
        <w:rPr>
          <w:rFonts w:ascii="Times New Roman" w:hAnsi="Times New Roman"/>
          <w:b/>
          <w:szCs w:val="22"/>
        </w:rPr>
      </w:pPr>
      <w:r>
        <w:rPr>
          <w:rFonts w:ascii="Times New Roman" w:hAnsi="Times New Roman"/>
          <w:b/>
          <w:szCs w:val="22"/>
        </w:rPr>
        <w:t xml:space="preserve">Mode of Financing: </w:t>
      </w:r>
      <w:r>
        <w:rPr>
          <w:rFonts w:ascii="Times New Roman" w:hAnsi="Times New Roman"/>
          <w:b/>
          <w:szCs w:val="22"/>
        </w:rPr>
        <w:tab/>
      </w:r>
      <w:r>
        <w:rPr>
          <w:rFonts w:ascii="Times New Roman" w:hAnsi="Times New Roman"/>
          <w:b/>
          <w:szCs w:val="22"/>
        </w:rPr>
        <w:tab/>
      </w:r>
      <w:r w:rsidRPr="00B113F9">
        <w:rPr>
          <w:rFonts w:ascii="Times New Roman" w:hAnsi="Times New Roman"/>
          <w:bCs/>
          <w:szCs w:val="22"/>
        </w:rPr>
        <w:t>Loan Financing</w:t>
      </w:r>
      <w:r>
        <w:rPr>
          <w:rFonts w:ascii="Times New Roman" w:hAnsi="Times New Roman"/>
          <w:b/>
          <w:szCs w:val="22"/>
        </w:rPr>
        <w:t xml:space="preserve"> </w:t>
      </w:r>
    </w:p>
    <w:p w14:paraId="55357897" w14:textId="77777777" w:rsidR="00B113F9" w:rsidRDefault="00B113F9" w:rsidP="00E77C44">
      <w:pPr>
        <w:suppressAutoHyphens/>
        <w:jc w:val="both"/>
        <w:rPr>
          <w:rFonts w:ascii="Times New Roman" w:hAnsi="Times New Roman"/>
          <w:b/>
          <w:szCs w:val="22"/>
        </w:rPr>
      </w:pPr>
      <w:r>
        <w:rPr>
          <w:rFonts w:ascii="Times New Roman" w:hAnsi="Times New Roman"/>
          <w:b/>
          <w:szCs w:val="22"/>
        </w:rPr>
        <w:t xml:space="preserve">Financing No: </w:t>
      </w:r>
      <w:r>
        <w:rPr>
          <w:rFonts w:ascii="Times New Roman" w:hAnsi="Times New Roman"/>
          <w:b/>
          <w:szCs w:val="22"/>
        </w:rPr>
        <w:tab/>
      </w:r>
      <w:r>
        <w:rPr>
          <w:rFonts w:ascii="Times New Roman" w:hAnsi="Times New Roman"/>
          <w:b/>
          <w:szCs w:val="22"/>
        </w:rPr>
        <w:tab/>
      </w:r>
      <w:r>
        <w:rPr>
          <w:rFonts w:ascii="Times New Roman" w:hAnsi="Times New Roman"/>
          <w:b/>
          <w:szCs w:val="22"/>
        </w:rPr>
        <w:tab/>
      </w:r>
      <w:r w:rsidRPr="00B113F9">
        <w:rPr>
          <w:rFonts w:ascii="Times New Roman" w:hAnsi="Times New Roman"/>
          <w:bCs/>
          <w:szCs w:val="22"/>
        </w:rPr>
        <w:t>AFG 1004</w:t>
      </w:r>
    </w:p>
    <w:p w14:paraId="7F602739" w14:textId="77777777" w:rsidR="00D810B1" w:rsidRPr="00F7026F" w:rsidRDefault="00D810B1" w:rsidP="00E77C44">
      <w:pPr>
        <w:suppressAutoHyphens/>
        <w:jc w:val="both"/>
        <w:rPr>
          <w:rFonts w:ascii="Times New Roman" w:hAnsi="Times New Roman"/>
          <w:bCs/>
          <w:szCs w:val="22"/>
        </w:rPr>
      </w:pPr>
      <w:r w:rsidRPr="00F7026F">
        <w:rPr>
          <w:rFonts w:ascii="Times New Roman" w:hAnsi="Times New Roman"/>
          <w:b/>
          <w:szCs w:val="22"/>
        </w:rPr>
        <w:t>Duration of Assignment</w:t>
      </w:r>
      <w:r w:rsidRPr="00F7026F">
        <w:rPr>
          <w:rFonts w:ascii="Times New Roman" w:hAnsi="Times New Roman"/>
          <w:bCs/>
          <w:szCs w:val="22"/>
        </w:rPr>
        <w:t xml:space="preserve">: </w:t>
      </w:r>
      <w:r w:rsidR="00B113F9">
        <w:rPr>
          <w:rFonts w:ascii="Times New Roman" w:hAnsi="Times New Roman"/>
          <w:bCs/>
          <w:szCs w:val="22"/>
        </w:rPr>
        <w:tab/>
      </w:r>
      <w:r w:rsidR="00E77C44">
        <w:rPr>
          <w:rFonts w:ascii="Times New Roman" w:hAnsi="Times New Roman"/>
          <w:bCs/>
          <w:szCs w:val="22"/>
        </w:rPr>
        <w:t>4</w:t>
      </w:r>
      <w:r w:rsidR="00777015" w:rsidRPr="00F7026F">
        <w:rPr>
          <w:rFonts w:ascii="Times New Roman" w:hAnsi="Times New Roman"/>
          <w:bCs/>
          <w:szCs w:val="22"/>
        </w:rPr>
        <w:t xml:space="preserve"> years </w:t>
      </w:r>
    </w:p>
    <w:p w14:paraId="26CDA4E7" w14:textId="42691340" w:rsidR="00D810B1" w:rsidRPr="00F7026F" w:rsidRDefault="00D810B1" w:rsidP="004705B5">
      <w:pPr>
        <w:suppressAutoHyphens/>
        <w:jc w:val="both"/>
        <w:rPr>
          <w:rFonts w:ascii="Times New Roman" w:hAnsi="Times New Roman"/>
          <w:bCs/>
          <w:szCs w:val="22"/>
        </w:rPr>
      </w:pPr>
      <w:r w:rsidRPr="00F7026F">
        <w:rPr>
          <w:rFonts w:ascii="Times New Roman" w:hAnsi="Times New Roman"/>
          <w:b/>
          <w:szCs w:val="22"/>
        </w:rPr>
        <w:t>Implementing Agency</w:t>
      </w:r>
      <w:r w:rsidRPr="00F7026F">
        <w:rPr>
          <w:rFonts w:ascii="Times New Roman" w:hAnsi="Times New Roman"/>
          <w:bCs/>
          <w:szCs w:val="22"/>
        </w:rPr>
        <w:t xml:space="preserve">: </w:t>
      </w:r>
      <w:r w:rsidR="00B113F9">
        <w:rPr>
          <w:rFonts w:ascii="Times New Roman" w:hAnsi="Times New Roman"/>
          <w:bCs/>
          <w:szCs w:val="22"/>
        </w:rPr>
        <w:tab/>
      </w:r>
      <w:r w:rsidR="00E77C44" w:rsidRPr="00E77C44">
        <w:rPr>
          <w:rFonts w:ascii="Times New Roman" w:hAnsi="Times New Roman"/>
          <w:bCs/>
          <w:szCs w:val="22"/>
        </w:rPr>
        <w:t xml:space="preserve">Ministry of </w:t>
      </w:r>
      <w:r w:rsidR="004705B5">
        <w:rPr>
          <w:rFonts w:ascii="Times New Roman" w:hAnsi="Times New Roman"/>
          <w:bCs/>
          <w:szCs w:val="22"/>
        </w:rPr>
        <w:t>Transport</w:t>
      </w:r>
    </w:p>
    <w:p w14:paraId="3A3BFAAD" w14:textId="77777777" w:rsidR="00D810B1" w:rsidRPr="00695E37" w:rsidRDefault="00D810B1" w:rsidP="00E77C44">
      <w:pPr>
        <w:suppressAutoHyphens/>
        <w:jc w:val="both"/>
        <w:rPr>
          <w:rFonts w:ascii="Times New Roman" w:hAnsi="Times New Roman"/>
          <w:b/>
          <w:szCs w:val="22"/>
        </w:rPr>
      </w:pPr>
      <w:r w:rsidRPr="00695E37">
        <w:rPr>
          <w:rFonts w:ascii="Times New Roman" w:hAnsi="Times New Roman"/>
          <w:b/>
          <w:szCs w:val="22"/>
        </w:rPr>
        <w:t xml:space="preserve">Duty Station: </w:t>
      </w:r>
      <w:r w:rsidR="00B113F9">
        <w:rPr>
          <w:rFonts w:ascii="Times New Roman" w:hAnsi="Times New Roman"/>
          <w:b/>
          <w:szCs w:val="22"/>
        </w:rPr>
        <w:tab/>
      </w:r>
      <w:r w:rsidR="00B113F9">
        <w:rPr>
          <w:rFonts w:ascii="Times New Roman" w:hAnsi="Times New Roman"/>
          <w:b/>
          <w:szCs w:val="22"/>
        </w:rPr>
        <w:tab/>
      </w:r>
      <w:r w:rsidR="00B113F9">
        <w:rPr>
          <w:rFonts w:ascii="Times New Roman" w:hAnsi="Times New Roman"/>
          <w:b/>
          <w:szCs w:val="22"/>
        </w:rPr>
        <w:tab/>
      </w:r>
      <w:r w:rsidR="00777015" w:rsidRPr="00F7026F">
        <w:rPr>
          <w:rFonts w:ascii="Times New Roman" w:hAnsi="Times New Roman"/>
          <w:bCs/>
          <w:spacing w:val="-2"/>
          <w:szCs w:val="22"/>
          <w:lang w:eastAsia="x-none"/>
        </w:rPr>
        <w:t>Kabul</w:t>
      </w:r>
    </w:p>
    <w:p w14:paraId="2A0C80A3" w14:textId="77777777" w:rsidR="00D810B1" w:rsidRPr="00695E37" w:rsidRDefault="00D810B1" w:rsidP="00777015">
      <w:pPr>
        <w:suppressAutoHyphens/>
        <w:jc w:val="both"/>
        <w:rPr>
          <w:rFonts w:ascii="Times New Roman" w:hAnsi="Times New Roman"/>
          <w:b/>
          <w:i/>
          <w:spacing w:val="-2"/>
          <w:szCs w:val="22"/>
        </w:rPr>
      </w:pPr>
      <w:r w:rsidRPr="00695E37">
        <w:rPr>
          <w:rFonts w:ascii="Times New Roman" w:hAnsi="Times New Roman"/>
          <w:b/>
          <w:szCs w:val="22"/>
        </w:rPr>
        <w:t>Contract Type:</w:t>
      </w:r>
      <w:r w:rsidR="008C2B29" w:rsidRPr="00695E37">
        <w:rPr>
          <w:rFonts w:ascii="Times New Roman" w:hAnsi="Times New Roman"/>
          <w:b/>
          <w:szCs w:val="22"/>
        </w:rPr>
        <w:t xml:space="preserve"> </w:t>
      </w:r>
      <w:r w:rsidR="00B113F9">
        <w:rPr>
          <w:rFonts w:ascii="Times New Roman" w:hAnsi="Times New Roman"/>
          <w:b/>
          <w:szCs w:val="22"/>
        </w:rPr>
        <w:tab/>
      </w:r>
      <w:r w:rsidR="00B113F9">
        <w:rPr>
          <w:rFonts w:ascii="Times New Roman" w:hAnsi="Times New Roman"/>
          <w:b/>
          <w:szCs w:val="22"/>
        </w:rPr>
        <w:tab/>
      </w:r>
      <w:r w:rsidR="00777015" w:rsidRPr="00F7026F">
        <w:rPr>
          <w:rFonts w:ascii="Times New Roman" w:hAnsi="Times New Roman"/>
          <w:bCs/>
          <w:spacing w:val="-2"/>
          <w:szCs w:val="22"/>
          <w:lang w:eastAsia="x-none"/>
        </w:rPr>
        <w:t>Time Base</w:t>
      </w:r>
    </w:p>
    <w:p w14:paraId="3CAFB320" w14:textId="2D8C849F" w:rsidR="00623CA0" w:rsidRDefault="00623CA0" w:rsidP="004705B5">
      <w:pPr>
        <w:pStyle w:val="BodyText"/>
        <w:jc w:val="both"/>
        <w:rPr>
          <w:rFonts w:ascii="Times New Roman" w:hAnsi="Times New Roman"/>
          <w:b/>
          <w:sz w:val="22"/>
          <w:szCs w:val="22"/>
          <w:lang w:val="en-US"/>
        </w:rPr>
      </w:pPr>
      <w:r w:rsidRPr="00896973">
        <w:rPr>
          <w:rFonts w:ascii="Times New Roman" w:hAnsi="Times New Roman"/>
          <w:b/>
          <w:sz w:val="22"/>
          <w:szCs w:val="22"/>
        </w:rPr>
        <w:t xml:space="preserve">NPA Ref. No.: </w:t>
      </w:r>
      <w:r w:rsidR="00B113F9" w:rsidRPr="00896973">
        <w:rPr>
          <w:rFonts w:ascii="Times New Roman" w:hAnsi="Times New Roman"/>
          <w:b/>
          <w:sz w:val="22"/>
          <w:szCs w:val="22"/>
        </w:rPr>
        <w:tab/>
      </w:r>
      <w:r w:rsidR="00B113F9" w:rsidRPr="00896973">
        <w:rPr>
          <w:rFonts w:ascii="Times New Roman" w:hAnsi="Times New Roman"/>
          <w:b/>
          <w:sz w:val="22"/>
          <w:szCs w:val="22"/>
        </w:rPr>
        <w:tab/>
      </w:r>
      <w:r w:rsidR="00B113F9" w:rsidRPr="00896973">
        <w:rPr>
          <w:rFonts w:ascii="Times New Roman" w:hAnsi="Times New Roman"/>
          <w:b/>
          <w:sz w:val="22"/>
          <w:szCs w:val="22"/>
        </w:rPr>
        <w:tab/>
      </w:r>
      <w:r w:rsidR="003D6683" w:rsidRPr="00896973">
        <w:rPr>
          <w:rFonts w:ascii="Times New Roman" w:hAnsi="Times New Roman"/>
          <w:bCs/>
          <w:sz w:val="22"/>
          <w:szCs w:val="22"/>
          <w:lang w:val="en-US"/>
        </w:rPr>
        <w:t>NPA/</w:t>
      </w:r>
      <w:r w:rsidR="0078005B" w:rsidRPr="00896973">
        <w:rPr>
          <w:rFonts w:ascii="Times New Roman" w:hAnsi="Times New Roman"/>
          <w:bCs/>
          <w:sz w:val="22"/>
          <w:szCs w:val="22"/>
          <w:lang w:val="en-US"/>
        </w:rPr>
        <w:t>M</w:t>
      </w:r>
      <w:r w:rsidR="004705B5">
        <w:rPr>
          <w:rFonts w:ascii="Times New Roman" w:hAnsi="Times New Roman"/>
          <w:bCs/>
          <w:sz w:val="22"/>
          <w:szCs w:val="22"/>
          <w:lang w:val="en-US"/>
        </w:rPr>
        <w:t>OT</w:t>
      </w:r>
      <w:r w:rsidR="003D6683" w:rsidRPr="00896973">
        <w:rPr>
          <w:rFonts w:ascii="Times New Roman" w:hAnsi="Times New Roman"/>
          <w:bCs/>
          <w:sz w:val="22"/>
          <w:szCs w:val="22"/>
          <w:lang w:val="en-US"/>
        </w:rPr>
        <w:t>/97/</w:t>
      </w:r>
      <w:r w:rsidR="0078005B" w:rsidRPr="00896973">
        <w:rPr>
          <w:rFonts w:ascii="Times New Roman" w:hAnsi="Times New Roman"/>
          <w:bCs/>
          <w:sz w:val="22"/>
          <w:szCs w:val="22"/>
          <w:lang w:val="en-US"/>
        </w:rPr>
        <w:t>C</w:t>
      </w:r>
      <w:r w:rsidR="004705B5">
        <w:rPr>
          <w:rFonts w:ascii="Times New Roman" w:hAnsi="Times New Roman"/>
          <w:bCs/>
          <w:sz w:val="22"/>
          <w:szCs w:val="22"/>
          <w:lang w:val="en-US"/>
        </w:rPr>
        <w:t>S</w:t>
      </w:r>
      <w:r w:rsidR="0078005B" w:rsidRPr="00896973">
        <w:rPr>
          <w:rFonts w:ascii="Times New Roman" w:hAnsi="Times New Roman"/>
          <w:bCs/>
          <w:sz w:val="22"/>
          <w:szCs w:val="22"/>
          <w:lang w:val="en-US"/>
        </w:rPr>
        <w:t>-</w:t>
      </w:r>
      <w:r w:rsidR="00896973" w:rsidRPr="00896973">
        <w:rPr>
          <w:rFonts w:ascii="Times New Roman" w:hAnsi="Times New Roman"/>
          <w:bCs/>
          <w:sz w:val="22"/>
          <w:szCs w:val="22"/>
          <w:lang w:val="en-US"/>
        </w:rPr>
        <w:t>2207</w:t>
      </w:r>
      <w:r w:rsidR="003D6683" w:rsidRPr="00896973">
        <w:rPr>
          <w:rFonts w:ascii="Times New Roman" w:hAnsi="Times New Roman"/>
          <w:bCs/>
          <w:sz w:val="22"/>
          <w:szCs w:val="22"/>
          <w:lang w:val="en-US"/>
        </w:rPr>
        <w:t>/</w:t>
      </w:r>
      <w:r w:rsidR="0078005B" w:rsidRPr="00896973">
        <w:rPr>
          <w:rFonts w:ascii="Times New Roman" w:hAnsi="Times New Roman"/>
          <w:bCs/>
          <w:sz w:val="22"/>
          <w:szCs w:val="22"/>
          <w:lang w:val="en-US"/>
        </w:rPr>
        <w:t>QCBS</w:t>
      </w:r>
      <w:r w:rsidR="0078005B">
        <w:rPr>
          <w:rFonts w:ascii="Times New Roman" w:hAnsi="Times New Roman"/>
          <w:b/>
          <w:sz w:val="22"/>
          <w:szCs w:val="22"/>
          <w:lang w:val="en-US"/>
        </w:rPr>
        <w:tab/>
      </w:r>
    </w:p>
    <w:p w14:paraId="514ACF6B" w14:textId="3E040E85" w:rsidR="00745332" w:rsidRPr="00745332" w:rsidRDefault="00745332" w:rsidP="004705B5">
      <w:pPr>
        <w:pStyle w:val="BodyText"/>
        <w:jc w:val="both"/>
        <w:rPr>
          <w:rFonts w:ascii="Times New Roman" w:hAnsi="Times New Roman"/>
          <w:bCs/>
          <w:sz w:val="22"/>
          <w:szCs w:val="22"/>
          <w:lang w:val="en-US"/>
        </w:rPr>
      </w:pPr>
      <w:r>
        <w:rPr>
          <w:rFonts w:ascii="Times New Roman" w:hAnsi="Times New Roman"/>
          <w:b/>
          <w:sz w:val="22"/>
          <w:szCs w:val="22"/>
          <w:lang w:val="en-US"/>
        </w:rPr>
        <w:t xml:space="preserve">Issue Date:                              </w:t>
      </w:r>
      <w:r w:rsidRPr="00745332">
        <w:rPr>
          <w:rFonts w:ascii="Times New Roman" w:hAnsi="Times New Roman"/>
          <w:bCs/>
          <w:sz w:val="22"/>
          <w:szCs w:val="22"/>
          <w:lang w:val="en-US"/>
        </w:rPr>
        <w:t>30 November 2019</w:t>
      </w:r>
    </w:p>
    <w:p w14:paraId="3B779829" w14:textId="77777777" w:rsidR="00B113F9" w:rsidRPr="003D6683" w:rsidRDefault="00B113F9" w:rsidP="00E77C44">
      <w:pPr>
        <w:pStyle w:val="BodyText"/>
        <w:jc w:val="both"/>
        <w:rPr>
          <w:rFonts w:ascii="Times New Roman" w:hAnsi="Times New Roman"/>
          <w:b/>
          <w:sz w:val="22"/>
          <w:szCs w:val="22"/>
          <w:lang w:val="en-US"/>
        </w:rPr>
      </w:pPr>
    </w:p>
    <w:p w14:paraId="761525F2" w14:textId="77777777" w:rsidR="009830E4" w:rsidRPr="00B10541" w:rsidRDefault="009830E4" w:rsidP="00162C8A">
      <w:pPr>
        <w:suppressAutoHyphens/>
        <w:jc w:val="both"/>
        <w:rPr>
          <w:rFonts w:ascii="Times New Roman" w:hAnsi="Times New Roman"/>
          <w:spacing w:val="-2"/>
          <w:szCs w:val="22"/>
        </w:rPr>
      </w:pPr>
    </w:p>
    <w:p w14:paraId="0A68A165" w14:textId="77777777" w:rsidR="00F43DA1" w:rsidRPr="00F43DA1" w:rsidRDefault="00F43DA1" w:rsidP="00F43DA1">
      <w:pPr>
        <w:pStyle w:val="ListParagraph"/>
        <w:numPr>
          <w:ilvl w:val="0"/>
          <w:numId w:val="4"/>
        </w:numPr>
        <w:suppressAutoHyphens/>
        <w:ind w:left="0" w:firstLine="0"/>
        <w:jc w:val="both"/>
        <w:rPr>
          <w:rFonts w:ascii="Times New Roman" w:hAnsi="Times New Roman"/>
          <w:b/>
          <w:i/>
          <w:spacing w:val="-2"/>
          <w:szCs w:val="22"/>
        </w:rPr>
      </w:pPr>
    </w:p>
    <w:p w14:paraId="245DB8F1" w14:textId="260D51E7" w:rsidR="00796EE6" w:rsidRDefault="001216CD" w:rsidP="00F43DA1">
      <w:pPr>
        <w:pStyle w:val="ListParagraph"/>
        <w:suppressAutoHyphens/>
        <w:ind w:left="0"/>
        <w:jc w:val="both"/>
        <w:rPr>
          <w:rFonts w:ascii="Times New Roman" w:hAnsi="Times New Roman"/>
          <w:spacing w:val="-2"/>
          <w:szCs w:val="22"/>
        </w:rPr>
      </w:pPr>
      <w:r w:rsidRPr="00B412ED">
        <w:rPr>
          <w:rFonts w:ascii="Times New Roman" w:hAnsi="Times New Roman"/>
          <w:spacing w:val="-2"/>
          <w:szCs w:val="22"/>
        </w:rPr>
        <w:t xml:space="preserve">The Islamic Republic of Afghanistan represented by the </w:t>
      </w:r>
      <w:r w:rsidR="00B529AA" w:rsidRPr="00B412ED">
        <w:rPr>
          <w:rFonts w:ascii="Times New Roman" w:hAnsi="Times New Roman"/>
          <w:b/>
          <w:bCs/>
          <w:spacing w:val="-2"/>
          <w:szCs w:val="22"/>
        </w:rPr>
        <w:t xml:space="preserve">Ministry of Public </w:t>
      </w:r>
      <w:r w:rsidR="00B529AA" w:rsidRPr="00C52091">
        <w:rPr>
          <w:rFonts w:ascii="Times New Roman" w:hAnsi="Times New Roman"/>
          <w:spacing w:val="-2"/>
          <w:szCs w:val="22"/>
        </w:rPr>
        <w:t xml:space="preserve">Works </w:t>
      </w:r>
      <w:r w:rsidR="001A56C2" w:rsidRPr="00C52091">
        <w:rPr>
          <w:rFonts w:ascii="Times New Roman" w:hAnsi="Times New Roman"/>
          <w:spacing w:val="-2"/>
          <w:szCs w:val="22"/>
        </w:rPr>
        <w:t xml:space="preserve">has been receiving loan from the Islamic Development Bank (IsDB) under the Transport Network Development Investment Program (TNDIP) </w:t>
      </w:r>
      <w:r w:rsidR="0084458E" w:rsidRPr="00C52091">
        <w:rPr>
          <w:rFonts w:ascii="Times New Roman" w:hAnsi="Times New Roman"/>
          <w:spacing w:val="-2"/>
          <w:szCs w:val="22"/>
        </w:rPr>
        <w:t>and intends to apply part of the proceeds of this fund</w:t>
      </w:r>
      <w:r w:rsidR="0084458E" w:rsidRPr="00B412ED">
        <w:rPr>
          <w:rFonts w:ascii="Times New Roman" w:hAnsi="Times New Roman"/>
          <w:i/>
          <w:iCs/>
          <w:spacing w:val="-2"/>
          <w:szCs w:val="22"/>
        </w:rPr>
        <w:t xml:space="preserve"> </w:t>
      </w:r>
      <w:r w:rsidRPr="00B412ED">
        <w:rPr>
          <w:rFonts w:ascii="Times New Roman" w:hAnsi="Times New Roman"/>
          <w:spacing w:val="-2"/>
          <w:szCs w:val="22"/>
        </w:rPr>
        <w:t>to implement the</w:t>
      </w:r>
      <w:r w:rsidR="00CE12F9" w:rsidRPr="00B412ED">
        <w:rPr>
          <w:rFonts w:ascii="Times New Roman" w:hAnsi="Times New Roman"/>
          <w:spacing w:val="-2"/>
          <w:szCs w:val="22"/>
        </w:rPr>
        <w:t xml:space="preserve"> </w:t>
      </w:r>
      <w:r w:rsidR="00B529AA" w:rsidRPr="00B412ED">
        <w:rPr>
          <w:rFonts w:ascii="Times New Roman" w:hAnsi="Times New Roman"/>
          <w:b/>
          <w:bCs/>
          <w:spacing w:val="-2"/>
          <w:szCs w:val="22"/>
        </w:rPr>
        <w:t>Consultancy Services for Construction Supervision and Design Adjustment for First Segment of Kabul City Ring Road Project Section # 01 (20.7KM)</w:t>
      </w:r>
      <w:r w:rsidRPr="00B412ED">
        <w:rPr>
          <w:rFonts w:ascii="Times New Roman" w:hAnsi="Times New Roman"/>
          <w:spacing w:val="-2"/>
          <w:szCs w:val="22"/>
        </w:rPr>
        <w:t xml:space="preserve">. </w:t>
      </w:r>
    </w:p>
    <w:p w14:paraId="25676FBE" w14:textId="77777777" w:rsidR="00E77E72" w:rsidRPr="00F43DA1" w:rsidRDefault="00E77E72" w:rsidP="00F43DA1">
      <w:pPr>
        <w:pStyle w:val="ListParagraph"/>
        <w:suppressAutoHyphens/>
        <w:ind w:left="0"/>
        <w:jc w:val="both"/>
        <w:rPr>
          <w:rFonts w:ascii="Times New Roman" w:hAnsi="Times New Roman"/>
          <w:b/>
          <w:i/>
          <w:spacing w:val="-2"/>
          <w:szCs w:val="22"/>
        </w:rPr>
      </w:pPr>
    </w:p>
    <w:p w14:paraId="3A8CAB20" w14:textId="6A00A854" w:rsidR="0084458E" w:rsidRDefault="00F43DA1" w:rsidP="00F43DA1">
      <w:pPr>
        <w:pStyle w:val="ListParagraph"/>
        <w:suppressAutoHyphens/>
        <w:ind w:left="0"/>
        <w:jc w:val="both"/>
        <w:rPr>
          <w:rFonts w:ascii="Times New Roman" w:hAnsi="Times New Roman"/>
          <w:bCs/>
          <w:iCs/>
          <w:spacing w:val="-2"/>
          <w:szCs w:val="22"/>
        </w:rPr>
      </w:pPr>
      <w:r w:rsidRPr="00E77E72">
        <w:rPr>
          <w:rFonts w:ascii="Times New Roman" w:hAnsi="Times New Roman"/>
          <w:bCs/>
          <w:iCs/>
          <w:spacing w:val="-2"/>
          <w:szCs w:val="22"/>
        </w:rPr>
        <w:t xml:space="preserve">Please refer to the General Procurement Notice (GPN) for this project that appeared in IsDB website, NPA </w:t>
      </w:r>
      <w:r w:rsidR="00E77E72" w:rsidRPr="00E77E72">
        <w:rPr>
          <w:rFonts w:ascii="Times New Roman" w:hAnsi="Times New Roman"/>
          <w:bCs/>
          <w:iCs/>
          <w:spacing w:val="-2"/>
          <w:szCs w:val="22"/>
        </w:rPr>
        <w:t>Website</w:t>
      </w:r>
      <w:r w:rsidRPr="00E77E72">
        <w:rPr>
          <w:rFonts w:ascii="Times New Roman" w:hAnsi="Times New Roman"/>
          <w:bCs/>
          <w:iCs/>
          <w:spacing w:val="-2"/>
          <w:szCs w:val="22"/>
        </w:rPr>
        <w:t xml:space="preserve">, DG Market </w:t>
      </w:r>
      <w:r w:rsidR="00E77E72" w:rsidRPr="00E77E72">
        <w:rPr>
          <w:rFonts w:ascii="Times New Roman" w:hAnsi="Times New Roman"/>
          <w:bCs/>
          <w:iCs/>
          <w:spacing w:val="-2"/>
          <w:szCs w:val="22"/>
        </w:rPr>
        <w:t>Website</w:t>
      </w:r>
      <w:r w:rsidRPr="00E77E72">
        <w:rPr>
          <w:rFonts w:ascii="Times New Roman" w:hAnsi="Times New Roman"/>
          <w:bCs/>
          <w:iCs/>
          <w:spacing w:val="-2"/>
          <w:szCs w:val="22"/>
        </w:rPr>
        <w:t>, and Local Newspapers, dated</w:t>
      </w:r>
      <w:r w:rsidR="001E4C6E">
        <w:rPr>
          <w:rFonts w:ascii="Times New Roman" w:hAnsi="Times New Roman"/>
          <w:bCs/>
          <w:iCs/>
          <w:spacing w:val="-2"/>
          <w:szCs w:val="22"/>
        </w:rPr>
        <w:t xml:space="preserve"> 08 &amp;</w:t>
      </w:r>
      <w:r w:rsidRPr="00E77E72">
        <w:rPr>
          <w:rFonts w:ascii="Times New Roman" w:hAnsi="Times New Roman"/>
          <w:bCs/>
          <w:iCs/>
          <w:spacing w:val="-2"/>
          <w:szCs w:val="22"/>
        </w:rPr>
        <w:t xml:space="preserve"> </w:t>
      </w:r>
      <w:r w:rsidR="00E77E72">
        <w:rPr>
          <w:rFonts w:ascii="Times New Roman" w:hAnsi="Times New Roman"/>
          <w:bCs/>
          <w:iCs/>
          <w:spacing w:val="-2"/>
          <w:szCs w:val="22"/>
        </w:rPr>
        <w:t xml:space="preserve">09 January </w:t>
      </w:r>
      <w:r w:rsidRPr="00E77E72">
        <w:rPr>
          <w:rFonts w:ascii="Times New Roman" w:hAnsi="Times New Roman"/>
          <w:bCs/>
          <w:iCs/>
          <w:spacing w:val="-2"/>
          <w:szCs w:val="22"/>
        </w:rPr>
        <w:t>201</w:t>
      </w:r>
      <w:r w:rsidR="00E77E72">
        <w:rPr>
          <w:rFonts w:ascii="Times New Roman" w:hAnsi="Times New Roman"/>
          <w:bCs/>
          <w:iCs/>
          <w:spacing w:val="-2"/>
          <w:szCs w:val="22"/>
        </w:rPr>
        <w:t>8</w:t>
      </w:r>
      <w:r w:rsidRPr="00E77E72">
        <w:rPr>
          <w:rFonts w:ascii="Times New Roman" w:hAnsi="Times New Roman"/>
          <w:bCs/>
          <w:iCs/>
          <w:spacing w:val="-2"/>
          <w:szCs w:val="22"/>
        </w:rPr>
        <w:t xml:space="preserve"> as per the IsDB standard model of draft REOI reminded below.</w:t>
      </w:r>
    </w:p>
    <w:p w14:paraId="282039A8" w14:textId="77777777" w:rsidR="00F43DA1" w:rsidRPr="00F43DA1" w:rsidRDefault="00F43DA1" w:rsidP="00F43DA1">
      <w:pPr>
        <w:pStyle w:val="ListParagraph"/>
        <w:suppressAutoHyphens/>
        <w:ind w:left="0"/>
        <w:jc w:val="both"/>
        <w:rPr>
          <w:rFonts w:ascii="Times New Roman" w:hAnsi="Times New Roman"/>
          <w:bCs/>
          <w:iCs/>
          <w:spacing w:val="-2"/>
          <w:szCs w:val="22"/>
        </w:rPr>
      </w:pPr>
    </w:p>
    <w:p w14:paraId="418DBF98" w14:textId="77777777" w:rsidR="001A56C2" w:rsidRPr="001A56C2" w:rsidRDefault="001A56C2" w:rsidP="00051A0B">
      <w:pPr>
        <w:pStyle w:val="ListParagraph"/>
        <w:numPr>
          <w:ilvl w:val="0"/>
          <w:numId w:val="4"/>
        </w:numPr>
        <w:suppressAutoHyphens/>
        <w:autoSpaceDE w:val="0"/>
        <w:autoSpaceDN w:val="0"/>
        <w:adjustRightInd w:val="0"/>
        <w:ind w:hanging="450"/>
        <w:jc w:val="both"/>
        <w:rPr>
          <w:rFonts w:ascii="Times New Roman" w:hAnsi="Times New Roman"/>
          <w:spacing w:val="-2"/>
          <w:szCs w:val="22"/>
        </w:rPr>
      </w:pPr>
      <w:r>
        <w:rPr>
          <w:rFonts w:ascii="Times New Roman" w:hAnsi="Times New Roman"/>
          <w:b/>
          <w:bCs/>
          <w:spacing w:val="-2"/>
          <w:szCs w:val="22"/>
        </w:rPr>
        <w:t>Background:</w:t>
      </w:r>
    </w:p>
    <w:p w14:paraId="75FC034E" w14:textId="77777777" w:rsidR="001A56C2" w:rsidRPr="00B10541" w:rsidRDefault="001A56C2" w:rsidP="001A56C2">
      <w:pPr>
        <w:pStyle w:val="ListParagraph"/>
        <w:suppressAutoHyphens/>
        <w:autoSpaceDE w:val="0"/>
        <w:autoSpaceDN w:val="0"/>
        <w:adjustRightInd w:val="0"/>
        <w:ind w:left="360"/>
        <w:jc w:val="both"/>
        <w:rPr>
          <w:rFonts w:ascii="Times New Roman" w:hAnsi="Times New Roman"/>
          <w:spacing w:val="-2"/>
          <w:szCs w:val="22"/>
        </w:rPr>
      </w:pPr>
    </w:p>
    <w:p w14:paraId="6017C66A" w14:textId="4FCD103F" w:rsidR="001A56C2" w:rsidRDefault="001A56C2" w:rsidP="00AB65B5">
      <w:pPr>
        <w:autoSpaceDE w:val="0"/>
        <w:autoSpaceDN w:val="0"/>
        <w:adjustRightInd w:val="0"/>
        <w:jc w:val="both"/>
      </w:pPr>
      <w:r w:rsidRPr="00F51E06">
        <w:rPr>
          <w:bCs/>
        </w:rPr>
        <w:t xml:space="preserve">This road would thus be a continuation of the North to South and East to West Corridor from Kabul works already underway, extending the corridor southward and providing a useful alternative as a bypass to Kabul province whilst also allowing North to South and East to West traffic direct access precluding the need to go to other province of Afghanistan as per the project document. </w:t>
      </w:r>
      <w:proofErr w:type="spellStart"/>
      <w:r w:rsidRPr="00F51E06">
        <w:rPr>
          <w:bCs/>
        </w:rPr>
        <w:t>Mo</w:t>
      </w:r>
      <w:r w:rsidR="002167AA">
        <w:rPr>
          <w:bCs/>
        </w:rPr>
        <w:t>T</w:t>
      </w:r>
      <w:proofErr w:type="spellEnd"/>
      <w:r w:rsidRPr="00F51E06">
        <w:rPr>
          <w:bCs/>
        </w:rPr>
        <w:t xml:space="preserve"> Ministry of </w:t>
      </w:r>
      <w:r w:rsidR="002167AA">
        <w:rPr>
          <w:bCs/>
        </w:rPr>
        <w:t xml:space="preserve">Transport </w:t>
      </w:r>
      <w:r w:rsidRPr="00F51E06">
        <w:rPr>
          <w:bCs/>
        </w:rPr>
        <w:t>defined</w:t>
      </w:r>
      <w:r w:rsidRPr="00F51E06">
        <w:t xml:space="preserve"> the number of lots</w:t>
      </w:r>
      <w:r w:rsidRPr="00AB65B5">
        <w:t>. The 117 km road is</w:t>
      </w:r>
      <w:r w:rsidR="00AB65B5">
        <w:t xml:space="preserve"> divided into four Lots</w:t>
      </w:r>
      <w:r w:rsidRPr="00F51E06">
        <w:t>. The detail of these Lots is as follows.</w:t>
      </w:r>
    </w:p>
    <w:p w14:paraId="0B23ACC0" w14:textId="77777777" w:rsidR="00B113F9" w:rsidRPr="00F51E06" w:rsidRDefault="00B113F9" w:rsidP="00B113F9">
      <w:pPr>
        <w:autoSpaceDE w:val="0"/>
        <w:autoSpaceDN w:val="0"/>
        <w:adjustRightInd w:val="0"/>
        <w:jc w:val="both"/>
      </w:pPr>
    </w:p>
    <w:p w14:paraId="72A6E5DD" w14:textId="77777777" w:rsidR="001A56C2" w:rsidRPr="00F51E06" w:rsidRDefault="001A56C2" w:rsidP="001A56C2">
      <w:pPr>
        <w:numPr>
          <w:ilvl w:val="0"/>
          <w:numId w:val="24"/>
        </w:numPr>
        <w:jc w:val="both"/>
      </w:pPr>
      <w:r w:rsidRPr="00F51E06">
        <w:t>Lot #1 – 20.7 km from Ch 14+300 to Ch 35+000)</w:t>
      </w:r>
    </w:p>
    <w:p w14:paraId="07CD3E42" w14:textId="77777777" w:rsidR="001A56C2" w:rsidRPr="00F51E06" w:rsidRDefault="001A56C2" w:rsidP="001A56C2">
      <w:pPr>
        <w:numPr>
          <w:ilvl w:val="0"/>
          <w:numId w:val="24"/>
        </w:numPr>
        <w:jc w:val="both"/>
      </w:pPr>
      <w:r w:rsidRPr="00F51E06">
        <w:lastRenderedPageBreak/>
        <w:t>Lot #2 – 38 km from Ch 00+000 to Ch 00+000</w:t>
      </w:r>
    </w:p>
    <w:p w14:paraId="67DA1DE6" w14:textId="77777777" w:rsidR="001A56C2" w:rsidRPr="00F51E06" w:rsidRDefault="001A56C2" w:rsidP="001A56C2">
      <w:pPr>
        <w:numPr>
          <w:ilvl w:val="0"/>
          <w:numId w:val="24"/>
        </w:numPr>
        <w:jc w:val="both"/>
      </w:pPr>
      <w:r w:rsidRPr="00F51E06">
        <w:t xml:space="preserve">Lot #3 – 52 km from Ch 00+000 to Ch 00+000 </w:t>
      </w:r>
    </w:p>
    <w:p w14:paraId="35B9FC0A" w14:textId="77777777" w:rsidR="001A56C2" w:rsidRPr="00F51E06" w:rsidRDefault="001A56C2" w:rsidP="001A56C2">
      <w:pPr>
        <w:numPr>
          <w:ilvl w:val="0"/>
          <w:numId w:val="24"/>
        </w:numPr>
        <w:jc w:val="both"/>
      </w:pPr>
      <w:r w:rsidRPr="00F51E06">
        <w:t>Lot #4 – 16 km from Ch 00+000 to Ch 00+000</w:t>
      </w:r>
    </w:p>
    <w:p w14:paraId="3B06CC4C" w14:textId="77777777" w:rsidR="008C2B29" w:rsidRPr="008C2B29" w:rsidRDefault="008C2B29" w:rsidP="001A56C2">
      <w:pPr>
        <w:tabs>
          <w:tab w:val="left" w:pos="2115"/>
        </w:tabs>
        <w:autoSpaceDE w:val="0"/>
        <w:autoSpaceDN w:val="0"/>
        <w:adjustRightInd w:val="0"/>
        <w:spacing w:line="276" w:lineRule="auto"/>
        <w:rPr>
          <w:rFonts w:ascii="Tahoma" w:eastAsia="SimSun" w:hAnsi="Tahoma" w:cs="Tahoma"/>
          <w:i/>
          <w:szCs w:val="22"/>
          <w:lang w:eastAsia="zh-CN"/>
        </w:rPr>
      </w:pPr>
      <w:r w:rsidRPr="008C2B29">
        <w:rPr>
          <w:rFonts w:ascii="Tahoma" w:eastAsia="SimSun" w:hAnsi="Tahoma" w:cs="Tahoma"/>
          <w:i/>
          <w:szCs w:val="22"/>
          <w:lang w:eastAsia="zh-CN"/>
        </w:rPr>
        <w:tab/>
        <w:t xml:space="preserve">   </w:t>
      </w:r>
    </w:p>
    <w:p w14:paraId="0ED85016" w14:textId="77777777" w:rsidR="008C2B29" w:rsidRPr="008C2B29" w:rsidRDefault="008C2B29" w:rsidP="008C2B29">
      <w:pPr>
        <w:autoSpaceDE w:val="0"/>
        <w:autoSpaceDN w:val="0"/>
        <w:adjustRightInd w:val="0"/>
        <w:spacing w:line="276" w:lineRule="auto"/>
        <w:ind w:left="1440"/>
        <w:rPr>
          <w:rFonts w:ascii="Tahoma" w:eastAsia="SimSun" w:hAnsi="Tahoma" w:cs="Tahoma"/>
          <w:i/>
          <w:szCs w:val="22"/>
          <w:lang w:eastAsia="zh-CN"/>
        </w:rPr>
      </w:pPr>
    </w:p>
    <w:p w14:paraId="1B85129E" w14:textId="77777777" w:rsidR="008C2B29" w:rsidRPr="00030EAE" w:rsidRDefault="008C2B29" w:rsidP="00051A0B">
      <w:pPr>
        <w:numPr>
          <w:ilvl w:val="0"/>
          <w:numId w:val="4"/>
        </w:numPr>
        <w:autoSpaceDE w:val="0"/>
        <w:autoSpaceDN w:val="0"/>
        <w:adjustRightInd w:val="0"/>
        <w:spacing w:line="276" w:lineRule="auto"/>
        <w:ind w:hanging="450"/>
        <w:rPr>
          <w:rFonts w:ascii="Tahoma" w:eastAsia="SimSun" w:hAnsi="Tahoma" w:cs="Tahoma"/>
          <w:b/>
          <w:bCs/>
          <w:iCs/>
          <w:szCs w:val="22"/>
          <w:lang w:eastAsia="zh-CN"/>
        </w:rPr>
      </w:pPr>
      <w:r w:rsidRPr="00030EAE">
        <w:rPr>
          <w:rFonts w:ascii="Tahoma" w:eastAsia="SimSun" w:hAnsi="Tahoma" w:cs="Tahoma"/>
          <w:b/>
          <w:bCs/>
          <w:iCs/>
          <w:szCs w:val="22"/>
          <w:lang w:eastAsia="zh-CN"/>
        </w:rPr>
        <w:t>Objectives of Assignment:</w:t>
      </w:r>
    </w:p>
    <w:p w14:paraId="5B27FAD5" w14:textId="46D3E8CA" w:rsidR="00030EAE" w:rsidRPr="002167AA" w:rsidRDefault="00030EAE" w:rsidP="001061BF">
      <w:pPr>
        <w:pStyle w:val="Header1-Clauses"/>
        <w:tabs>
          <w:tab w:val="clear" w:pos="432"/>
          <w:tab w:val="left" w:pos="0"/>
        </w:tabs>
        <w:spacing w:line="264" w:lineRule="auto"/>
        <w:ind w:left="0" w:right="-19" w:firstLine="0"/>
        <w:jc w:val="both"/>
        <w:rPr>
          <w:rFonts w:ascii="Times New Roman" w:hAnsi="Times New Roman"/>
          <w:b w:val="0"/>
          <w:spacing w:val="-2"/>
          <w:sz w:val="22"/>
          <w:szCs w:val="22"/>
        </w:rPr>
      </w:pPr>
      <w:r w:rsidRPr="002167AA">
        <w:rPr>
          <w:rFonts w:ascii="Times New Roman" w:hAnsi="Times New Roman"/>
          <w:b w:val="0"/>
          <w:spacing w:val="-2"/>
          <w:sz w:val="22"/>
          <w:szCs w:val="22"/>
        </w:rPr>
        <w:t>To provide consulting services to assist the Project to implemen</w:t>
      </w:r>
      <w:r w:rsidR="001061BF" w:rsidRPr="002167AA">
        <w:rPr>
          <w:rFonts w:ascii="Times New Roman" w:hAnsi="Times New Roman"/>
          <w:b w:val="0"/>
          <w:spacing w:val="-2"/>
          <w:sz w:val="22"/>
          <w:szCs w:val="22"/>
        </w:rPr>
        <w:t xml:space="preserve">t the Investment Program in the </w:t>
      </w:r>
      <w:r w:rsidRPr="002167AA">
        <w:rPr>
          <w:rFonts w:ascii="Times New Roman" w:hAnsi="Times New Roman"/>
          <w:b w:val="0"/>
          <w:spacing w:val="-2"/>
          <w:sz w:val="22"/>
          <w:szCs w:val="22"/>
        </w:rPr>
        <w:t>Kabul of Afghanistan to be covered under the Transport Network Development Investment Program. The Consultant shall be responsible for sound project implementation, effectively leading and taking initiative.</w:t>
      </w:r>
    </w:p>
    <w:p w14:paraId="09CBA74F" w14:textId="77777777" w:rsidR="002167AA" w:rsidRDefault="002167AA" w:rsidP="001061BF">
      <w:pPr>
        <w:jc w:val="both"/>
        <w:rPr>
          <w:rFonts w:ascii="Times New Roman" w:hAnsi="Times New Roman"/>
          <w:spacing w:val="-2"/>
          <w:szCs w:val="22"/>
        </w:rPr>
      </w:pPr>
    </w:p>
    <w:p w14:paraId="27CEA981" w14:textId="4A9679CE" w:rsidR="00030EAE" w:rsidRPr="002167AA" w:rsidRDefault="00030EAE" w:rsidP="001061BF">
      <w:pPr>
        <w:jc w:val="both"/>
        <w:rPr>
          <w:rFonts w:ascii="Times New Roman" w:hAnsi="Times New Roman"/>
          <w:spacing w:val="-2"/>
          <w:szCs w:val="22"/>
        </w:rPr>
      </w:pPr>
      <w:r w:rsidRPr="002167AA">
        <w:rPr>
          <w:rFonts w:ascii="Times New Roman" w:hAnsi="Times New Roman"/>
          <w:spacing w:val="-2"/>
          <w:szCs w:val="22"/>
        </w:rPr>
        <w:t>The consulting service is procured with following major objectives:</w:t>
      </w:r>
    </w:p>
    <w:p w14:paraId="3E497176" w14:textId="77777777" w:rsidR="001061BF" w:rsidRPr="002167AA" w:rsidRDefault="001061BF" w:rsidP="001061BF">
      <w:pPr>
        <w:jc w:val="both"/>
        <w:rPr>
          <w:rFonts w:ascii="Times New Roman" w:hAnsi="Times New Roman"/>
          <w:spacing w:val="-2"/>
          <w:szCs w:val="22"/>
        </w:rPr>
      </w:pPr>
    </w:p>
    <w:p w14:paraId="501726BE" w14:textId="77777777" w:rsidR="002167AA" w:rsidRDefault="00030EAE" w:rsidP="002167AA">
      <w:pPr>
        <w:ind w:left="576"/>
        <w:jc w:val="both"/>
      </w:pPr>
      <w:proofErr w:type="spellStart"/>
      <w:r w:rsidRPr="00F51E06">
        <w:t>i</w:t>
      </w:r>
      <w:proofErr w:type="spellEnd"/>
      <w:r w:rsidRPr="00F51E06">
        <w:t>. Service of Consultant shall provide engineering expert service/advise in pre-construction, construction and post-construction phase of the project.</w:t>
      </w:r>
    </w:p>
    <w:p w14:paraId="27ACB463" w14:textId="77777777" w:rsidR="002167AA" w:rsidRDefault="002167AA" w:rsidP="002167AA">
      <w:pPr>
        <w:ind w:left="576"/>
        <w:jc w:val="both"/>
      </w:pPr>
    </w:p>
    <w:p w14:paraId="6B3E612B" w14:textId="7CB43045" w:rsidR="00030EAE" w:rsidRDefault="00030EAE" w:rsidP="002167AA">
      <w:pPr>
        <w:ind w:left="576"/>
        <w:jc w:val="both"/>
      </w:pPr>
      <w:r w:rsidRPr="00F51E06">
        <w:t>ii. The service shall ensure the suitability/accuracy of design</w:t>
      </w:r>
      <w:r>
        <w:t xml:space="preserve"> adjustment</w:t>
      </w:r>
      <w:r w:rsidRPr="00F51E06">
        <w:t>, quality construction and transparent project execution and close out.</w:t>
      </w:r>
    </w:p>
    <w:p w14:paraId="53229173" w14:textId="77777777" w:rsidR="001061BF" w:rsidRPr="00F51E06" w:rsidRDefault="001061BF" w:rsidP="00030EAE">
      <w:pPr>
        <w:ind w:left="576"/>
        <w:jc w:val="both"/>
      </w:pPr>
    </w:p>
    <w:p w14:paraId="7032D918" w14:textId="77777777" w:rsidR="00030EAE" w:rsidRDefault="00030EAE" w:rsidP="00030EAE">
      <w:pPr>
        <w:ind w:left="576"/>
        <w:jc w:val="both"/>
      </w:pPr>
      <w:r w:rsidRPr="00F51E06">
        <w:t>iii. The service shall mitigate/resolve probable technical problems/deadlocks associated with the project and hence accelerate project execution.</w:t>
      </w:r>
    </w:p>
    <w:p w14:paraId="69BF5245" w14:textId="77777777" w:rsidR="001061BF" w:rsidRPr="00F51E06" w:rsidRDefault="001061BF" w:rsidP="00030EAE">
      <w:pPr>
        <w:ind w:left="576"/>
        <w:jc w:val="both"/>
      </w:pPr>
    </w:p>
    <w:p w14:paraId="6BC41846" w14:textId="77777777" w:rsidR="00030EAE" w:rsidRPr="00F51E06" w:rsidRDefault="00030EAE" w:rsidP="00030EAE">
      <w:pPr>
        <w:ind w:left="576"/>
        <w:jc w:val="both"/>
      </w:pPr>
      <w:r w:rsidRPr="00F51E06">
        <w:t>iv. The service shall ensure technically sound project implementation and contract administration, project supervision and design adjustment where needed during construction phase.</w:t>
      </w:r>
    </w:p>
    <w:p w14:paraId="5CE43542" w14:textId="77777777" w:rsidR="008C2B29" w:rsidRPr="008C2B29" w:rsidRDefault="008C2B29" w:rsidP="008C2B29">
      <w:pPr>
        <w:autoSpaceDE w:val="0"/>
        <w:autoSpaceDN w:val="0"/>
        <w:adjustRightInd w:val="0"/>
        <w:spacing w:line="276" w:lineRule="auto"/>
        <w:ind w:left="1440"/>
        <w:rPr>
          <w:rFonts w:ascii="Tahoma" w:eastAsia="SimSun" w:hAnsi="Tahoma" w:cs="Tahoma"/>
          <w:i/>
          <w:szCs w:val="22"/>
          <w:lang w:eastAsia="zh-CN"/>
        </w:rPr>
      </w:pPr>
    </w:p>
    <w:p w14:paraId="39DBFA52" w14:textId="77777777" w:rsidR="008C2B29" w:rsidRPr="008C2B29" w:rsidRDefault="008C2B29" w:rsidP="008C2B29">
      <w:pPr>
        <w:autoSpaceDE w:val="0"/>
        <w:autoSpaceDN w:val="0"/>
        <w:adjustRightInd w:val="0"/>
        <w:spacing w:line="276" w:lineRule="auto"/>
        <w:ind w:left="1440"/>
        <w:rPr>
          <w:rFonts w:ascii="Tahoma" w:eastAsia="SimSun" w:hAnsi="Tahoma" w:cs="Tahoma"/>
          <w:i/>
          <w:szCs w:val="22"/>
          <w:lang w:eastAsia="zh-CN"/>
        </w:rPr>
      </w:pPr>
    </w:p>
    <w:p w14:paraId="471EF15B" w14:textId="77777777" w:rsidR="00FC1710" w:rsidRPr="00B10541" w:rsidRDefault="008C2B29" w:rsidP="0084458E">
      <w:pPr>
        <w:pStyle w:val="ListParagraph"/>
        <w:numPr>
          <w:ilvl w:val="0"/>
          <w:numId w:val="4"/>
        </w:numPr>
        <w:suppressAutoHyphens/>
        <w:jc w:val="both"/>
        <w:rPr>
          <w:rFonts w:ascii="Times New Roman" w:hAnsi="Times New Roman"/>
          <w:spacing w:val="-2"/>
          <w:szCs w:val="22"/>
        </w:rPr>
      </w:pPr>
      <w:r>
        <w:rPr>
          <w:rFonts w:ascii="Times New Roman" w:hAnsi="Times New Roman"/>
          <w:b/>
          <w:bCs/>
          <w:spacing w:val="-2"/>
          <w:szCs w:val="22"/>
        </w:rPr>
        <w:t>Scope</w:t>
      </w:r>
      <w:r w:rsidR="0084458E">
        <w:rPr>
          <w:rFonts w:ascii="Times New Roman" w:hAnsi="Times New Roman"/>
          <w:b/>
          <w:bCs/>
          <w:spacing w:val="-2"/>
          <w:szCs w:val="22"/>
        </w:rPr>
        <w:t xml:space="preserve"> of the Services</w:t>
      </w:r>
    </w:p>
    <w:p w14:paraId="091E1A89" w14:textId="77777777" w:rsidR="00030EAE" w:rsidRDefault="00030EAE" w:rsidP="00B10541">
      <w:pPr>
        <w:pStyle w:val="ListParagraph"/>
        <w:suppressAutoHyphens/>
        <w:ind w:left="360"/>
        <w:jc w:val="both"/>
        <w:rPr>
          <w:rFonts w:ascii="Times New Roman" w:hAnsi="Times New Roman"/>
          <w:spacing w:val="-2"/>
          <w:szCs w:val="22"/>
        </w:rPr>
      </w:pPr>
    </w:p>
    <w:p w14:paraId="62ECB184" w14:textId="1A10D1E3" w:rsidR="00E86857" w:rsidRDefault="00030EAE" w:rsidP="00EB70BF">
      <w:pPr>
        <w:pStyle w:val="ListParagraph"/>
        <w:suppressAutoHyphens/>
        <w:ind w:left="0"/>
        <w:jc w:val="both"/>
        <w:rPr>
          <w:rFonts w:ascii="Times New Roman" w:hAnsi="Times New Roman"/>
          <w:i/>
          <w:iCs/>
          <w:spacing w:val="-2"/>
          <w:szCs w:val="22"/>
        </w:rPr>
      </w:pPr>
      <w:r>
        <w:rPr>
          <w:rFonts w:ascii="Times New Roman" w:hAnsi="Times New Roman"/>
          <w:spacing w:val="-2"/>
          <w:szCs w:val="22"/>
        </w:rPr>
        <w:t>I</w:t>
      </w:r>
      <w:r w:rsidRPr="00030EAE">
        <w:rPr>
          <w:rFonts w:ascii="Times New Roman" w:hAnsi="Times New Roman"/>
          <w:spacing w:val="-2"/>
          <w:szCs w:val="22"/>
        </w:rPr>
        <w:t xml:space="preserve">nformation on the </w:t>
      </w:r>
      <w:r>
        <w:rPr>
          <w:rFonts w:ascii="Times New Roman" w:hAnsi="Times New Roman"/>
          <w:spacing w:val="-2"/>
          <w:szCs w:val="22"/>
        </w:rPr>
        <w:t>Scope of the Services</w:t>
      </w:r>
      <w:r w:rsidRPr="00030EAE">
        <w:rPr>
          <w:rFonts w:ascii="Times New Roman" w:hAnsi="Times New Roman"/>
          <w:spacing w:val="-2"/>
          <w:szCs w:val="22"/>
        </w:rPr>
        <w:t xml:space="preserve">, you can access the </w:t>
      </w:r>
      <w:proofErr w:type="spellStart"/>
      <w:r w:rsidRPr="00030EAE">
        <w:rPr>
          <w:rFonts w:ascii="Times New Roman" w:hAnsi="Times New Roman"/>
          <w:spacing w:val="-2"/>
          <w:szCs w:val="22"/>
        </w:rPr>
        <w:t>ToR</w:t>
      </w:r>
      <w:proofErr w:type="spellEnd"/>
      <w:r w:rsidRPr="00030EAE">
        <w:rPr>
          <w:rFonts w:ascii="Times New Roman" w:hAnsi="Times New Roman"/>
          <w:spacing w:val="-2"/>
          <w:szCs w:val="22"/>
        </w:rPr>
        <w:t xml:space="preserve"> under the above</w:t>
      </w:r>
      <w:r w:rsidR="003472BF">
        <w:rPr>
          <w:rFonts w:ascii="Times New Roman" w:hAnsi="Times New Roman"/>
          <w:spacing w:val="-2"/>
          <w:szCs w:val="22"/>
        </w:rPr>
        <w:t>-</w:t>
      </w:r>
      <w:r w:rsidRPr="00030EAE">
        <w:rPr>
          <w:rFonts w:ascii="Times New Roman" w:hAnsi="Times New Roman"/>
          <w:spacing w:val="-2"/>
          <w:szCs w:val="22"/>
        </w:rPr>
        <w:t xml:space="preserve">mentioned assignment title and reference number on the website: </w:t>
      </w:r>
      <w:hyperlink r:id="rId8" w:history="1">
        <w:r w:rsidR="00EB70BF" w:rsidRPr="00703AFB">
          <w:rPr>
            <w:rStyle w:val="Hyperlink"/>
            <w:rFonts w:ascii="Times New Roman" w:hAnsi="Times New Roman"/>
            <w:spacing w:val="-2"/>
            <w:szCs w:val="22"/>
          </w:rPr>
          <w:t>www.ageops.net</w:t>
        </w:r>
      </w:hyperlink>
      <w:r w:rsidR="00EB70BF">
        <w:rPr>
          <w:rFonts w:ascii="Times New Roman" w:hAnsi="Times New Roman"/>
          <w:spacing w:val="-2"/>
          <w:szCs w:val="22"/>
        </w:rPr>
        <w:t xml:space="preserve"> </w:t>
      </w:r>
      <w:r>
        <w:rPr>
          <w:rFonts w:ascii="Times New Roman" w:hAnsi="Times New Roman"/>
          <w:spacing w:val="-2"/>
          <w:szCs w:val="22"/>
        </w:rPr>
        <w:t xml:space="preserve"> </w:t>
      </w:r>
    </w:p>
    <w:p w14:paraId="2D62F430" w14:textId="77777777" w:rsidR="00E86857" w:rsidRPr="00B10541" w:rsidRDefault="00E86857" w:rsidP="00B10541">
      <w:pPr>
        <w:pStyle w:val="ListParagraph"/>
        <w:suppressAutoHyphens/>
        <w:ind w:left="360"/>
        <w:jc w:val="both"/>
        <w:rPr>
          <w:rFonts w:ascii="Times New Roman" w:hAnsi="Times New Roman"/>
          <w:i/>
          <w:iCs/>
          <w:spacing w:val="-2"/>
          <w:szCs w:val="22"/>
        </w:rPr>
      </w:pPr>
    </w:p>
    <w:p w14:paraId="483EAA1B" w14:textId="77777777" w:rsidR="009E1690" w:rsidRPr="001061BF" w:rsidRDefault="009E1690" w:rsidP="009E1690">
      <w:pPr>
        <w:numPr>
          <w:ilvl w:val="0"/>
          <w:numId w:val="4"/>
        </w:numPr>
        <w:jc w:val="both"/>
        <w:rPr>
          <w:rFonts w:ascii="Times New Roman" w:hAnsi="Times New Roman"/>
          <w:b/>
          <w:bCs/>
          <w:i/>
          <w:iCs/>
          <w:color w:val="000000"/>
          <w:szCs w:val="22"/>
        </w:rPr>
      </w:pPr>
      <w:r w:rsidRPr="00695E37">
        <w:rPr>
          <w:rFonts w:ascii="Times New Roman" w:hAnsi="Times New Roman"/>
          <w:b/>
          <w:bCs/>
          <w:color w:val="000000"/>
          <w:szCs w:val="22"/>
        </w:rPr>
        <w:t>Qualification Requirements/Short listing Criteria</w:t>
      </w:r>
    </w:p>
    <w:p w14:paraId="2710B164" w14:textId="77777777" w:rsidR="001061BF" w:rsidRPr="00695E37" w:rsidRDefault="001061BF" w:rsidP="001061BF">
      <w:pPr>
        <w:ind w:left="450"/>
        <w:jc w:val="both"/>
        <w:rPr>
          <w:rFonts w:ascii="Times New Roman" w:hAnsi="Times New Roman"/>
          <w:b/>
          <w:bCs/>
          <w:i/>
          <w:iCs/>
          <w:color w:val="000000"/>
          <w:szCs w:val="22"/>
        </w:rPr>
      </w:pPr>
    </w:p>
    <w:p w14:paraId="46720C2A" w14:textId="0FA51D7C" w:rsidR="00F971AD" w:rsidRDefault="009E1690" w:rsidP="001061BF">
      <w:pPr>
        <w:pStyle w:val="ListParagraph"/>
        <w:suppressAutoHyphens/>
        <w:ind w:left="0" w:right="387"/>
        <w:jc w:val="both"/>
        <w:rPr>
          <w:rFonts w:ascii="Times New Roman" w:hAnsi="Times New Roman"/>
          <w:spacing w:val="-2"/>
          <w:szCs w:val="22"/>
        </w:rPr>
      </w:pPr>
      <w:r w:rsidRPr="00695E37">
        <w:rPr>
          <w:rFonts w:ascii="Times New Roman" w:hAnsi="Times New Roman"/>
          <w:spacing w:val="-2"/>
          <w:szCs w:val="22"/>
        </w:rPr>
        <w:t xml:space="preserve">The </w:t>
      </w:r>
      <w:r w:rsidR="00B529AA" w:rsidRPr="00B529AA">
        <w:rPr>
          <w:rFonts w:ascii="Times New Roman" w:hAnsi="Times New Roman"/>
          <w:spacing w:val="-2"/>
          <w:szCs w:val="22"/>
        </w:rPr>
        <w:t xml:space="preserve">Ministry of </w:t>
      </w:r>
      <w:r w:rsidR="003472BF">
        <w:rPr>
          <w:rFonts w:ascii="Times New Roman" w:hAnsi="Times New Roman"/>
          <w:spacing w:val="-2"/>
          <w:szCs w:val="22"/>
        </w:rPr>
        <w:t>Transport</w:t>
      </w:r>
      <w:r w:rsidRPr="00695E37">
        <w:rPr>
          <w:rFonts w:ascii="Times New Roman" w:hAnsi="Times New Roman"/>
          <w:spacing w:val="-2"/>
          <w:szCs w:val="22"/>
        </w:rPr>
        <w:t xml:space="preserve"> invites eligible consulting firms (“Consultants”) to indicate their interest in providing the services described under paragraph 3 above. Interested Consultants should</w:t>
      </w:r>
      <w:r w:rsidRPr="009E1690">
        <w:rPr>
          <w:rFonts w:ascii="Times New Roman" w:hAnsi="Times New Roman"/>
          <w:spacing w:val="-2"/>
          <w:szCs w:val="22"/>
        </w:rPr>
        <w:t xml:space="preserve"> provide information demonstrating that they have the required qualifications and relevant exper</w:t>
      </w:r>
      <w:r w:rsidR="00E02D5F">
        <w:rPr>
          <w:rFonts w:ascii="Times New Roman" w:hAnsi="Times New Roman"/>
          <w:spacing w:val="-2"/>
          <w:szCs w:val="22"/>
        </w:rPr>
        <w:t xml:space="preserve">ience to perform the Services. </w:t>
      </w:r>
    </w:p>
    <w:p w14:paraId="0071A4BF" w14:textId="7A143F9F" w:rsidR="00CA5876" w:rsidRDefault="00CA5876" w:rsidP="001061BF">
      <w:pPr>
        <w:pStyle w:val="ListParagraph"/>
        <w:suppressAutoHyphens/>
        <w:ind w:left="0" w:right="387"/>
        <w:jc w:val="both"/>
        <w:rPr>
          <w:rFonts w:ascii="Times New Roman" w:hAnsi="Times New Roman"/>
          <w:spacing w:val="-2"/>
          <w:szCs w:val="22"/>
        </w:rPr>
      </w:pPr>
    </w:p>
    <w:p w14:paraId="75D9B6BC" w14:textId="536548D3" w:rsidR="00CA5876" w:rsidRDefault="00CA5876" w:rsidP="001061BF">
      <w:pPr>
        <w:pStyle w:val="ListParagraph"/>
        <w:suppressAutoHyphens/>
        <w:ind w:left="0" w:right="387"/>
        <w:jc w:val="both"/>
        <w:rPr>
          <w:rFonts w:ascii="Times New Roman" w:hAnsi="Times New Roman"/>
          <w:spacing w:val="-2"/>
          <w:szCs w:val="22"/>
        </w:rPr>
      </w:pPr>
    </w:p>
    <w:p w14:paraId="6FA79DCB" w14:textId="77777777" w:rsidR="00CA5876" w:rsidRPr="00B10541" w:rsidRDefault="00CA5876" w:rsidP="001061BF">
      <w:pPr>
        <w:pStyle w:val="ListParagraph"/>
        <w:suppressAutoHyphens/>
        <w:ind w:left="0" w:right="387"/>
        <w:jc w:val="both"/>
        <w:rPr>
          <w:rFonts w:ascii="Times New Roman" w:hAnsi="Times New Roman"/>
          <w:spacing w:val="-2"/>
          <w:szCs w:val="22"/>
        </w:rPr>
      </w:pPr>
    </w:p>
    <w:p w14:paraId="20498200" w14:textId="77777777" w:rsidR="005F5F01" w:rsidRDefault="005F5F01" w:rsidP="00E02D5F">
      <w:pPr>
        <w:suppressAutoHyphens/>
        <w:ind w:right="387"/>
        <w:jc w:val="both"/>
        <w:rPr>
          <w:rFonts w:ascii="Times New Roman" w:hAnsi="Times New Roman"/>
          <w:spacing w:val="-2"/>
          <w:szCs w:val="22"/>
        </w:rPr>
      </w:pPr>
    </w:p>
    <w:p w14:paraId="3F0CEC34" w14:textId="6AFEA193" w:rsidR="001061BF" w:rsidRPr="002A361D" w:rsidRDefault="009E1690" w:rsidP="001061BF">
      <w:pPr>
        <w:suppressAutoHyphens/>
        <w:ind w:left="360" w:right="387"/>
        <w:jc w:val="both"/>
        <w:rPr>
          <w:rFonts w:ascii="Times New Roman" w:hAnsi="Times New Roman"/>
          <w:b/>
          <w:bCs/>
          <w:spacing w:val="-2"/>
          <w:szCs w:val="22"/>
        </w:rPr>
      </w:pPr>
      <w:r w:rsidRPr="002A361D">
        <w:rPr>
          <w:rFonts w:ascii="Times New Roman" w:hAnsi="Times New Roman"/>
          <w:b/>
          <w:bCs/>
          <w:spacing w:val="-2"/>
          <w:szCs w:val="22"/>
        </w:rPr>
        <w:t xml:space="preserve">The </w:t>
      </w:r>
      <w:r w:rsidR="003472BF" w:rsidRPr="002A361D">
        <w:rPr>
          <w:rFonts w:ascii="Times New Roman" w:hAnsi="Times New Roman"/>
          <w:b/>
          <w:bCs/>
          <w:spacing w:val="-2"/>
          <w:szCs w:val="22"/>
        </w:rPr>
        <w:t>short-listing</w:t>
      </w:r>
      <w:r w:rsidRPr="002A361D">
        <w:rPr>
          <w:rFonts w:ascii="Times New Roman" w:hAnsi="Times New Roman"/>
          <w:b/>
          <w:bCs/>
          <w:spacing w:val="-2"/>
          <w:szCs w:val="22"/>
        </w:rPr>
        <w:t xml:space="preserve"> criteria are:</w:t>
      </w:r>
    </w:p>
    <w:p w14:paraId="1FA70B86" w14:textId="77777777" w:rsidR="005F5F01" w:rsidRPr="009E1690" w:rsidRDefault="005F5F01" w:rsidP="009E1690">
      <w:pPr>
        <w:suppressAutoHyphens/>
        <w:ind w:left="360" w:right="387"/>
        <w:jc w:val="both"/>
        <w:rPr>
          <w:rFonts w:ascii="Times New Roman" w:hAnsi="Times New Roman"/>
          <w:spacing w:val="-2"/>
          <w:szCs w:val="22"/>
        </w:rPr>
      </w:pPr>
    </w:p>
    <w:p w14:paraId="3007D4C8" w14:textId="35B70CEA" w:rsidR="00E778EB" w:rsidRPr="00CA5876" w:rsidRDefault="007216A0" w:rsidP="00CA5876">
      <w:pPr>
        <w:numPr>
          <w:ilvl w:val="0"/>
          <w:numId w:val="26"/>
        </w:numPr>
        <w:spacing w:before="120"/>
        <w:jc w:val="both"/>
        <w:rPr>
          <w:rFonts w:ascii="Times New Roman" w:hAnsi="Times New Roman"/>
          <w:spacing w:val="-2"/>
          <w:szCs w:val="22"/>
        </w:rPr>
      </w:pPr>
      <w:r w:rsidRPr="00BC554D">
        <w:rPr>
          <w:rFonts w:ascii="Times New Roman" w:hAnsi="Times New Roman"/>
          <w:spacing w:val="-2"/>
          <w:szCs w:val="22"/>
        </w:rPr>
        <w:t>The Consultant should be registered legal entity.</w:t>
      </w:r>
      <w:r w:rsidR="00AC756A" w:rsidRPr="00BC554D">
        <w:rPr>
          <w:rFonts w:ascii="Times New Roman" w:hAnsi="Times New Roman"/>
          <w:spacing w:val="-2"/>
          <w:szCs w:val="22"/>
        </w:rPr>
        <w:t xml:space="preserve"> The consultant should provide a copy of the business license with its EOI.  </w:t>
      </w:r>
    </w:p>
    <w:p w14:paraId="4EDAF58A" w14:textId="58DA9C60" w:rsidR="00AC756A" w:rsidRPr="003472BF" w:rsidRDefault="00E778EB" w:rsidP="00CA5876">
      <w:pPr>
        <w:numPr>
          <w:ilvl w:val="0"/>
          <w:numId w:val="26"/>
        </w:numPr>
        <w:spacing w:before="120"/>
        <w:jc w:val="both"/>
        <w:rPr>
          <w:rFonts w:ascii="Times New Roman" w:hAnsi="Times New Roman"/>
          <w:spacing w:val="-2"/>
          <w:szCs w:val="22"/>
        </w:rPr>
      </w:pPr>
      <w:r w:rsidRPr="003472BF">
        <w:rPr>
          <w:rFonts w:ascii="Times New Roman" w:hAnsi="Times New Roman"/>
          <w:spacing w:val="-2"/>
          <w:szCs w:val="22"/>
        </w:rPr>
        <w:t xml:space="preserve">The consultant should have an average annual turnover of at least </w:t>
      </w:r>
      <w:r w:rsidRPr="003472BF">
        <w:rPr>
          <w:rFonts w:ascii="Times New Roman" w:hAnsi="Times New Roman"/>
          <w:b/>
          <w:bCs/>
          <w:spacing w:val="-2"/>
          <w:szCs w:val="22"/>
        </w:rPr>
        <w:t>USD 1,500,000.00</w:t>
      </w:r>
      <w:r w:rsidRPr="003472BF">
        <w:rPr>
          <w:rFonts w:ascii="Times New Roman" w:hAnsi="Times New Roman"/>
          <w:spacing w:val="-2"/>
          <w:szCs w:val="22"/>
        </w:rPr>
        <w:t xml:space="preserve"> (One Million and Five Hundred Thousand US Dollar) for </w:t>
      </w:r>
      <w:r w:rsidR="00CA5876" w:rsidRPr="003472BF">
        <w:rPr>
          <w:rFonts w:ascii="Times New Roman" w:hAnsi="Times New Roman"/>
          <w:spacing w:val="-2"/>
          <w:szCs w:val="22"/>
        </w:rPr>
        <w:t xml:space="preserve">the </w:t>
      </w:r>
      <w:r w:rsidRPr="003472BF">
        <w:rPr>
          <w:rFonts w:ascii="Times New Roman" w:hAnsi="Times New Roman"/>
          <w:spacing w:val="-2"/>
          <w:szCs w:val="22"/>
        </w:rPr>
        <w:t>last 3 years (2016, 2017 &amp; 2018) and demonstrate having sound financial situation and capacity by submitting audited financial reports or any other credible financial statements.</w:t>
      </w:r>
    </w:p>
    <w:p w14:paraId="410A9689" w14:textId="4DEABB31" w:rsidR="00B37CCE" w:rsidRPr="003472BF" w:rsidRDefault="009E1690" w:rsidP="00CA5876">
      <w:pPr>
        <w:numPr>
          <w:ilvl w:val="0"/>
          <w:numId w:val="26"/>
        </w:numPr>
        <w:spacing w:before="120"/>
        <w:jc w:val="both"/>
        <w:rPr>
          <w:rFonts w:ascii="Times New Roman" w:hAnsi="Times New Roman"/>
          <w:spacing w:val="-2"/>
          <w:szCs w:val="22"/>
        </w:rPr>
      </w:pPr>
      <w:r w:rsidRPr="003472BF">
        <w:rPr>
          <w:rFonts w:ascii="Times New Roman" w:hAnsi="Times New Roman"/>
          <w:spacing w:val="-2"/>
          <w:szCs w:val="22"/>
        </w:rPr>
        <w:t xml:space="preserve">The consultant shall provide proven experiences of having executed at least </w:t>
      </w:r>
      <w:r w:rsidR="00494EBD" w:rsidRPr="003472BF">
        <w:rPr>
          <w:rFonts w:ascii="Times New Roman" w:hAnsi="Times New Roman"/>
          <w:spacing w:val="-2"/>
          <w:szCs w:val="22"/>
        </w:rPr>
        <w:t>one</w:t>
      </w:r>
      <w:r w:rsidR="00CA5876" w:rsidRPr="003472BF">
        <w:rPr>
          <w:rFonts w:ascii="Times New Roman" w:hAnsi="Times New Roman"/>
          <w:spacing w:val="-2"/>
          <w:szCs w:val="22"/>
        </w:rPr>
        <w:t xml:space="preserve"> (1)</w:t>
      </w:r>
      <w:r w:rsidR="001A210E" w:rsidRPr="003472BF">
        <w:rPr>
          <w:rFonts w:ascii="Times New Roman" w:hAnsi="Times New Roman"/>
          <w:spacing w:val="-2"/>
          <w:szCs w:val="22"/>
        </w:rPr>
        <w:t xml:space="preserve"> contract</w:t>
      </w:r>
      <w:r w:rsidRPr="003472BF">
        <w:rPr>
          <w:rFonts w:ascii="Times New Roman" w:hAnsi="Times New Roman"/>
          <w:spacing w:val="-2"/>
          <w:szCs w:val="22"/>
        </w:rPr>
        <w:t xml:space="preserve"> of similar nature</w:t>
      </w:r>
      <w:r w:rsidR="00FB2F3C" w:rsidRPr="003472BF">
        <w:rPr>
          <w:rFonts w:ascii="Times New Roman" w:hAnsi="Times New Roman"/>
          <w:spacing w:val="-2"/>
          <w:szCs w:val="22"/>
        </w:rPr>
        <w:t xml:space="preserve"> and complexity</w:t>
      </w:r>
      <w:r w:rsidR="00B37CCE" w:rsidRPr="003472BF">
        <w:rPr>
          <w:rFonts w:ascii="Times New Roman" w:hAnsi="Times New Roman"/>
          <w:spacing w:val="-2"/>
          <w:szCs w:val="22"/>
        </w:rPr>
        <w:t xml:space="preserve"> during </w:t>
      </w:r>
      <w:r w:rsidR="00CA5876" w:rsidRPr="003472BF">
        <w:rPr>
          <w:rFonts w:ascii="Times New Roman" w:hAnsi="Times New Roman"/>
          <w:spacing w:val="-2"/>
          <w:szCs w:val="22"/>
        </w:rPr>
        <w:t xml:space="preserve">the </w:t>
      </w:r>
      <w:r w:rsidR="0084262E" w:rsidRPr="003472BF">
        <w:rPr>
          <w:rFonts w:ascii="Times New Roman" w:hAnsi="Times New Roman"/>
          <w:spacing w:val="-2"/>
          <w:szCs w:val="22"/>
        </w:rPr>
        <w:t xml:space="preserve">last </w:t>
      </w:r>
      <w:r w:rsidR="00494EBD" w:rsidRPr="003472BF">
        <w:rPr>
          <w:rFonts w:ascii="Times New Roman" w:hAnsi="Times New Roman"/>
          <w:spacing w:val="-2"/>
          <w:szCs w:val="22"/>
        </w:rPr>
        <w:t>Five</w:t>
      </w:r>
      <w:r w:rsidR="00B37CCE" w:rsidRPr="003472BF">
        <w:rPr>
          <w:rFonts w:ascii="Times New Roman" w:hAnsi="Times New Roman"/>
          <w:spacing w:val="-2"/>
          <w:szCs w:val="22"/>
        </w:rPr>
        <w:t xml:space="preserve"> years</w:t>
      </w:r>
      <w:r w:rsidR="0079567B" w:rsidRPr="003472BF">
        <w:rPr>
          <w:rFonts w:ascii="Times New Roman" w:hAnsi="Times New Roman"/>
          <w:spacing w:val="-2"/>
          <w:szCs w:val="22"/>
        </w:rPr>
        <w:t xml:space="preserve"> with the </w:t>
      </w:r>
      <w:r w:rsidR="00CA5876" w:rsidRPr="003472BF">
        <w:rPr>
          <w:rFonts w:ascii="Times New Roman" w:hAnsi="Times New Roman"/>
          <w:spacing w:val="-2"/>
          <w:szCs w:val="22"/>
        </w:rPr>
        <w:t xml:space="preserve">minimum </w:t>
      </w:r>
      <w:r w:rsidR="0079567B" w:rsidRPr="003472BF">
        <w:rPr>
          <w:rFonts w:ascii="Times New Roman" w:hAnsi="Times New Roman"/>
          <w:spacing w:val="-2"/>
          <w:szCs w:val="22"/>
        </w:rPr>
        <w:t xml:space="preserve">value of </w:t>
      </w:r>
      <w:r w:rsidR="00494EBD" w:rsidRPr="003472BF">
        <w:rPr>
          <w:rFonts w:ascii="Times New Roman" w:hAnsi="Times New Roman"/>
          <w:b/>
          <w:bCs/>
          <w:spacing w:val="-2"/>
          <w:szCs w:val="22"/>
        </w:rPr>
        <w:t xml:space="preserve">USD </w:t>
      </w:r>
      <w:r w:rsidR="00EB70BF" w:rsidRPr="003472BF">
        <w:rPr>
          <w:rFonts w:ascii="Times New Roman" w:hAnsi="Times New Roman"/>
          <w:b/>
          <w:bCs/>
          <w:spacing w:val="-2"/>
          <w:szCs w:val="22"/>
        </w:rPr>
        <w:t>2</w:t>
      </w:r>
      <w:r w:rsidR="00494EBD" w:rsidRPr="003472BF">
        <w:rPr>
          <w:rFonts w:ascii="Times New Roman" w:hAnsi="Times New Roman"/>
          <w:b/>
          <w:bCs/>
          <w:spacing w:val="-2"/>
          <w:szCs w:val="22"/>
        </w:rPr>
        <w:t>,</w:t>
      </w:r>
      <w:r w:rsidR="00EB70BF" w:rsidRPr="003472BF">
        <w:rPr>
          <w:rFonts w:ascii="Times New Roman" w:hAnsi="Times New Roman"/>
          <w:b/>
          <w:bCs/>
          <w:spacing w:val="-2"/>
          <w:szCs w:val="22"/>
        </w:rPr>
        <w:t>400</w:t>
      </w:r>
      <w:r w:rsidR="00494EBD" w:rsidRPr="003472BF">
        <w:rPr>
          <w:rFonts w:ascii="Times New Roman" w:hAnsi="Times New Roman"/>
          <w:b/>
          <w:bCs/>
          <w:spacing w:val="-2"/>
          <w:szCs w:val="22"/>
        </w:rPr>
        <w:t>,000.00</w:t>
      </w:r>
      <w:r w:rsidR="00494EBD" w:rsidRPr="003472BF">
        <w:rPr>
          <w:rFonts w:ascii="Times New Roman" w:hAnsi="Times New Roman"/>
          <w:spacing w:val="-2"/>
          <w:szCs w:val="22"/>
        </w:rPr>
        <w:t xml:space="preserve"> (T</w:t>
      </w:r>
      <w:r w:rsidR="00EB70BF" w:rsidRPr="003472BF">
        <w:rPr>
          <w:rFonts w:ascii="Times New Roman" w:hAnsi="Times New Roman"/>
          <w:spacing w:val="-2"/>
          <w:szCs w:val="22"/>
        </w:rPr>
        <w:t>ow</w:t>
      </w:r>
      <w:r w:rsidR="00494EBD" w:rsidRPr="003472BF">
        <w:rPr>
          <w:rFonts w:ascii="Times New Roman" w:hAnsi="Times New Roman"/>
          <w:spacing w:val="-2"/>
          <w:szCs w:val="22"/>
        </w:rPr>
        <w:t xml:space="preserve"> Million and </w:t>
      </w:r>
      <w:r w:rsidR="00EB70BF" w:rsidRPr="003472BF">
        <w:rPr>
          <w:rFonts w:ascii="Times New Roman" w:hAnsi="Times New Roman"/>
          <w:spacing w:val="-2"/>
          <w:szCs w:val="22"/>
        </w:rPr>
        <w:t>Four Hundred</w:t>
      </w:r>
      <w:r w:rsidR="00494EBD" w:rsidRPr="003472BF">
        <w:rPr>
          <w:rFonts w:ascii="Times New Roman" w:hAnsi="Times New Roman"/>
          <w:spacing w:val="-2"/>
          <w:szCs w:val="22"/>
        </w:rPr>
        <w:t xml:space="preserve"> Thousand</w:t>
      </w:r>
      <w:r w:rsidR="0079567B" w:rsidRPr="003472BF">
        <w:rPr>
          <w:rFonts w:ascii="Times New Roman" w:hAnsi="Times New Roman"/>
          <w:spacing w:val="-2"/>
          <w:szCs w:val="22"/>
        </w:rPr>
        <w:t xml:space="preserve"> USD</w:t>
      </w:r>
      <w:r w:rsidR="00494EBD" w:rsidRPr="003472BF">
        <w:rPr>
          <w:rFonts w:ascii="Times New Roman" w:hAnsi="Times New Roman"/>
          <w:spacing w:val="-2"/>
          <w:szCs w:val="22"/>
        </w:rPr>
        <w:t>)</w:t>
      </w:r>
      <w:r w:rsidRPr="003472BF">
        <w:rPr>
          <w:rFonts w:ascii="Times New Roman" w:hAnsi="Times New Roman"/>
          <w:spacing w:val="-2"/>
          <w:szCs w:val="22"/>
        </w:rPr>
        <w:t xml:space="preserve">.  </w:t>
      </w:r>
      <w:r w:rsidR="00B37CCE" w:rsidRPr="003472BF">
        <w:rPr>
          <w:rFonts w:ascii="Times New Roman" w:hAnsi="Times New Roman"/>
          <w:spacing w:val="-2"/>
          <w:szCs w:val="22"/>
        </w:rPr>
        <w:t xml:space="preserve">The consultants </w:t>
      </w:r>
      <w:r w:rsidR="001A210E" w:rsidRPr="003472BF">
        <w:rPr>
          <w:rFonts w:ascii="Times New Roman" w:hAnsi="Times New Roman"/>
          <w:spacing w:val="-2"/>
          <w:szCs w:val="22"/>
        </w:rPr>
        <w:t>are required to provide copy</w:t>
      </w:r>
      <w:r w:rsidR="00B37CCE" w:rsidRPr="003472BF">
        <w:rPr>
          <w:rFonts w:ascii="Times New Roman" w:hAnsi="Times New Roman"/>
          <w:spacing w:val="-2"/>
          <w:szCs w:val="22"/>
        </w:rPr>
        <w:t xml:space="preserve"> of the contract with their EOI.</w:t>
      </w:r>
    </w:p>
    <w:p w14:paraId="4E3DD2B8" w14:textId="77777777" w:rsidR="0030441C" w:rsidRDefault="0030441C" w:rsidP="0030441C">
      <w:pPr>
        <w:pStyle w:val="ListParagraph"/>
        <w:rPr>
          <w:rFonts w:ascii="Times New Roman" w:hAnsi="Times New Roman"/>
          <w:spacing w:val="-2"/>
          <w:szCs w:val="22"/>
        </w:rPr>
      </w:pPr>
    </w:p>
    <w:p w14:paraId="34C9CB97" w14:textId="77777777" w:rsidR="0030441C" w:rsidRPr="0030441C" w:rsidRDefault="0030441C" w:rsidP="00494EBD">
      <w:pPr>
        <w:numPr>
          <w:ilvl w:val="0"/>
          <w:numId w:val="26"/>
        </w:numPr>
        <w:jc w:val="both"/>
        <w:rPr>
          <w:rFonts w:ascii="Times New Roman" w:hAnsi="Times New Roman"/>
          <w:spacing w:val="-2"/>
          <w:szCs w:val="22"/>
        </w:rPr>
      </w:pPr>
      <w:r w:rsidRPr="0030441C">
        <w:rPr>
          <w:rFonts w:ascii="Times New Roman" w:hAnsi="Times New Roman"/>
          <w:spacing w:val="-2"/>
          <w:szCs w:val="22"/>
        </w:rPr>
        <w:t>The Expression of Interest shall be in English language.</w:t>
      </w:r>
    </w:p>
    <w:p w14:paraId="3C94252A" w14:textId="77777777" w:rsidR="00B37CCE" w:rsidRPr="00B37CCE" w:rsidRDefault="00B37CCE" w:rsidP="0030441C">
      <w:pPr>
        <w:suppressAutoHyphens/>
        <w:contextualSpacing/>
        <w:jc w:val="both"/>
        <w:rPr>
          <w:rFonts w:ascii="Times New Roman" w:hAnsi="Times New Roman"/>
          <w:i/>
          <w:spacing w:val="-2"/>
          <w:szCs w:val="22"/>
        </w:rPr>
      </w:pPr>
    </w:p>
    <w:p w14:paraId="1A6296C6" w14:textId="77777777" w:rsidR="00B37CCE" w:rsidRPr="00CA5876" w:rsidRDefault="00B37CCE" w:rsidP="00597E91">
      <w:pPr>
        <w:suppressAutoHyphens/>
        <w:ind w:left="720" w:firstLine="360"/>
        <w:contextualSpacing/>
        <w:jc w:val="both"/>
        <w:rPr>
          <w:rFonts w:ascii="Times New Roman" w:hAnsi="Times New Roman"/>
          <w:iCs/>
          <w:spacing w:val="-2"/>
          <w:szCs w:val="22"/>
        </w:rPr>
      </w:pPr>
      <w:r w:rsidRPr="00CA5876">
        <w:rPr>
          <w:rFonts w:ascii="Times New Roman" w:hAnsi="Times New Roman"/>
          <w:iCs/>
          <w:spacing w:val="-2"/>
          <w:szCs w:val="22"/>
        </w:rPr>
        <w:t xml:space="preserve">The Consultant while describing the assignment(s) should furnish the following details: </w:t>
      </w:r>
    </w:p>
    <w:p w14:paraId="533EED97" w14:textId="77777777" w:rsidR="00B37CCE" w:rsidRPr="00CA5876" w:rsidRDefault="00B37CCE" w:rsidP="00597E91">
      <w:pPr>
        <w:suppressAutoHyphens/>
        <w:ind w:left="-270"/>
        <w:contextualSpacing/>
        <w:jc w:val="both"/>
        <w:rPr>
          <w:rFonts w:ascii="Times New Roman" w:hAnsi="Times New Roman"/>
          <w:iCs/>
          <w:spacing w:val="-2"/>
          <w:sz w:val="12"/>
          <w:szCs w:val="12"/>
        </w:rPr>
      </w:pPr>
    </w:p>
    <w:p w14:paraId="302D9485" w14:textId="77777777" w:rsidR="00B37CCE" w:rsidRPr="00CA5876" w:rsidRDefault="00B37CCE" w:rsidP="00597E91">
      <w:pPr>
        <w:numPr>
          <w:ilvl w:val="0"/>
          <w:numId w:val="11"/>
        </w:numPr>
        <w:tabs>
          <w:tab w:val="clear" w:pos="720"/>
        </w:tabs>
        <w:suppressAutoHyphens/>
        <w:spacing w:after="200" w:line="276" w:lineRule="auto"/>
        <w:ind w:left="1440" w:right="360"/>
        <w:contextualSpacing/>
        <w:jc w:val="both"/>
        <w:rPr>
          <w:rFonts w:ascii="Times New Roman" w:hAnsi="Times New Roman"/>
          <w:iCs/>
          <w:spacing w:val="-2"/>
          <w:szCs w:val="22"/>
        </w:rPr>
      </w:pPr>
      <w:r w:rsidRPr="00CA5876">
        <w:rPr>
          <w:rFonts w:ascii="Times New Roman" w:hAnsi="Times New Roman"/>
          <w:iCs/>
          <w:spacing w:val="-2"/>
          <w:szCs w:val="22"/>
        </w:rPr>
        <w:t xml:space="preserve">Consultant should explain in what way the executed assignment(s) was/were similar in nature to the current assignment </w:t>
      </w:r>
      <w:r w:rsidR="00AC756A" w:rsidRPr="00CA5876">
        <w:rPr>
          <w:rFonts w:ascii="Times New Roman" w:hAnsi="Times New Roman"/>
          <w:iCs/>
          <w:spacing w:val="-2"/>
          <w:szCs w:val="22"/>
        </w:rPr>
        <w:t>and</w:t>
      </w:r>
      <w:r w:rsidR="004E48E4" w:rsidRPr="00CA5876">
        <w:rPr>
          <w:rFonts w:ascii="Times New Roman" w:hAnsi="Times New Roman"/>
          <w:iCs/>
          <w:spacing w:val="-2"/>
          <w:szCs w:val="22"/>
        </w:rPr>
        <w:t xml:space="preserve"> </w:t>
      </w:r>
      <w:r w:rsidR="0030441C" w:rsidRPr="00CA5876">
        <w:rPr>
          <w:rFonts w:ascii="Times New Roman" w:hAnsi="Times New Roman"/>
          <w:iCs/>
          <w:spacing w:val="-2"/>
          <w:szCs w:val="22"/>
        </w:rPr>
        <w:t>also indicating</w:t>
      </w:r>
      <w:r w:rsidR="00AC756A" w:rsidRPr="00CA5876">
        <w:rPr>
          <w:rFonts w:ascii="Times New Roman" w:hAnsi="Times New Roman"/>
          <w:iCs/>
          <w:spacing w:val="-2"/>
          <w:szCs w:val="22"/>
        </w:rPr>
        <w:t xml:space="preserve"> the input of key experts provided for the same</w:t>
      </w:r>
      <w:r w:rsidR="001061BF" w:rsidRPr="00CA5876">
        <w:rPr>
          <w:rFonts w:ascii="Times New Roman" w:hAnsi="Times New Roman" w:hint="cs"/>
          <w:iCs/>
          <w:spacing w:val="-2"/>
          <w:szCs w:val="22"/>
          <w:rtl/>
        </w:rPr>
        <w:t>.</w:t>
      </w:r>
    </w:p>
    <w:p w14:paraId="5FA783E9" w14:textId="77777777" w:rsidR="00B37CCE" w:rsidRPr="00CA5876" w:rsidRDefault="00B37CCE" w:rsidP="00597E91">
      <w:pPr>
        <w:numPr>
          <w:ilvl w:val="0"/>
          <w:numId w:val="11"/>
        </w:numPr>
        <w:tabs>
          <w:tab w:val="clear" w:pos="720"/>
        </w:tabs>
        <w:suppressAutoHyphens/>
        <w:spacing w:after="200" w:line="276" w:lineRule="auto"/>
        <w:ind w:left="1440" w:right="360"/>
        <w:contextualSpacing/>
        <w:jc w:val="both"/>
        <w:rPr>
          <w:rFonts w:ascii="Times New Roman" w:hAnsi="Times New Roman"/>
          <w:iCs/>
          <w:spacing w:val="-2"/>
          <w:szCs w:val="22"/>
        </w:rPr>
      </w:pPr>
      <w:r w:rsidRPr="00CA5876">
        <w:rPr>
          <w:rFonts w:ascii="Times New Roman" w:hAnsi="Times New Roman"/>
          <w:iCs/>
          <w:spacing w:val="-2"/>
          <w:szCs w:val="22"/>
        </w:rPr>
        <w:t>The Consultant should explain the exact role played by the Consultant in the assignment if the assignment was carried out in association with other firms as JV or in sub-consultancy for carrying out the assignment.</w:t>
      </w:r>
    </w:p>
    <w:p w14:paraId="216548C4" w14:textId="77777777" w:rsidR="00D9706A" w:rsidRPr="00F5539F" w:rsidRDefault="00B77DEC" w:rsidP="00B77DEC">
      <w:pPr>
        <w:pStyle w:val="ListParagraph"/>
        <w:tabs>
          <w:tab w:val="left" w:pos="450"/>
          <w:tab w:val="left" w:pos="1260"/>
        </w:tabs>
        <w:ind w:left="270" w:hanging="90"/>
        <w:jc w:val="both"/>
        <w:rPr>
          <w:rFonts w:ascii="Times New Roman" w:hAnsi="Times New Roman"/>
          <w:b/>
          <w:bCs/>
          <w:spacing w:val="-2"/>
          <w:szCs w:val="22"/>
        </w:rPr>
      </w:pPr>
      <w:r>
        <w:rPr>
          <w:rFonts w:ascii="Times New Roman" w:hAnsi="Times New Roman"/>
          <w:b/>
          <w:bCs/>
          <w:spacing w:val="-2"/>
          <w:szCs w:val="22"/>
        </w:rPr>
        <w:t xml:space="preserve">v. </w:t>
      </w:r>
      <w:r w:rsidR="00172418" w:rsidRPr="00B77DEC">
        <w:rPr>
          <w:rFonts w:ascii="Times New Roman" w:hAnsi="Times New Roman"/>
          <w:spacing w:val="-2"/>
          <w:szCs w:val="22"/>
        </w:rPr>
        <w:t>R</w:t>
      </w:r>
      <w:r w:rsidR="00D9706A" w:rsidRPr="00B77DEC">
        <w:rPr>
          <w:rFonts w:ascii="Times New Roman" w:hAnsi="Times New Roman"/>
          <w:spacing w:val="-2"/>
          <w:szCs w:val="22"/>
        </w:rPr>
        <w:t>equirements for Consultants participating as Joint Venture, Consortium or Association:</w:t>
      </w:r>
    </w:p>
    <w:p w14:paraId="45A55654" w14:textId="77777777" w:rsidR="00F5539F" w:rsidRDefault="00D9706A" w:rsidP="00F5539F">
      <w:pPr>
        <w:autoSpaceDE w:val="0"/>
        <w:autoSpaceDN w:val="0"/>
        <w:adjustRightInd w:val="0"/>
        <w:spacing w:before="240" w:line="276" w:lineRule="auto"/>
        <w:ind w:left="1170"/>
        <w:jc w:val="both"/>
        <w:rPr>
          <w:rFonts w:ascii="Times New Roman" w:eastAsia="SimSun" w:hAnsi="Times New Roman"/>
          <w:szCs w:val="22"/>
          <w:lang w:eastAsia="zh-CN"/>
        </w:rPr>
      </w:pPr>
      <w:r w:rsidRPr="00447714">
        <w:rPr>
          <w:rFonts w:ascii="Times New Roman" w:eastAsia="SimSun" w:hAnsi="Times New Roman"/>
          <w:szCs w:val="22"/>
          <w:lang w:eastAsia="zh-CN"/>
        </w:rPr>
        <w:t>Consultants may associate with other firms in the form of a joint venture or a sub-consultancy to enhance their qualifications. If consultants intend to associate with other firms, they are advised to clearly identify the lead partner and state the composition and nature of their association (JV/ sub-consultant) in their EOI.</w:t>
      </w:r>
    </w:p>
    <w:p w14:paraId="72EDA729" w14:textId="77777777" w:rsidR="00F5539F" w:rsidRPr="00F5539F" w:rsidRDefault="00F5539F" w:rsidP="00F5539F">
      <w:pPr>
        <w:rPr>
          <w:rFonts w:eastAsia="SimSun"/>
        </w:rPr>
      </w:pPr>
    </w:p>
    <w:p w14:paraId="2232B726" w14:textId="77777777" w:rsidR="00D9706A" w:rsidRDefault="00D9706A" w:rsidP="00AC2EC6">
      <w:pPr>
        <w:autoSpaceDE w:val="0"/>
        <w:autoSpaceDN w:val="0"/>
        <w:adjustRightInd w:val="0"/>
        <w:spacing w:line="276" w:lineRule="auto"/>
        <w:ind w:left="1170"/>
        <w:rPr>
          <w:rFonts w:ascii="Times New Roman" w:eastAsia="SimSun" w:hAnsi="Times New Roman"/>
          <w:szCs w:val="22"/>
          <w:lang w:eastAsia="zh-CN"/>
        </w:rPr>
      </w:pPr>
      <w:r w:rsidRPr="00447714">
        <w:rPr>
          <w:rFonts w:ascii="Times New Roman" w:eastAsia="SimSun" w:hAnsi="Times New Roman"/>
          <w:szCs w:val="22"/>
          <w:lang w:eastAsia="zh-CN"/>
        </w:rPr>
        <w:t xml:space="preserve">In case </w:t>
      </w:r>
      <w:r w:rsidR="00447714">
        <w:rPr>
          <w:rFonts w:ascii="Times New Roman" w:eastAsia="SimSun" w:hAnsi="Times New Roman"/>
          <w:szCs w:val="22"/>
          <w:lang w:eastAsia="zh-CN"/>
        </w:rPr>
        <w:t>of association</w:t>
      </w:r>
      <w:r w:rsidRPr="00447714">
        <w:rPr>
          <w:rFonts w:ascii="Times New Roman" w:eastAsia="SimSun" w:hAnsi="Times New Roman"/>
          <w:szCs w:val="22"/>
          <w:lang w:eastAsia="zh-CN"/>
        </w:rPr>
        <w:t xml:space="preserve"> between the firms are in the form of JV, the following requirements will also apply</w:t>
      </w:r>
      <w:r w:rsidR="00AC2EC6" w:rsidRPr="00447714">
        <w:rPr>
          <w:rFonts w:ascii="Times New Roman" w:eastAsia="SimSun" w:hAnsi="Times New Roman"/>
          <w:szCs w:val="22"/>
          <w:lang w:eastAsia="zh-CN"/>
        </w:rPr>
        <w:t>:</w:t>
      </w:r>
    </w:p>
    <w:p w14:paraId="0EA8EBF9" w14:textId="77777777" w:rsidR="00F5539F" w:rsidRPr="00447714" w:rsidRDefault="00F5539F" w:rsidP="00AC2EC6">
      <w:pPr>
        <w:autoSpaceDE w:val="0"/>
        <w:autoSpaceDN w:val="0"/>
        <w:adjustRightInd w:val="0"/>
        <w:spacing w:line="276" w:lineRule="auto"/>
        <w:ind w:left="1170"/>
        <w:rPr>
          <w:rFonts w:ascii="Times New Roman" w:eastAsia="SimSun" w:hAnsi="Times New Roman"/>
          <w:szCs w:val="22"/>
          <w:rtl/>
          <w:lang w:eastAsia="zh-CN" w:bidi="fa-IR"/>
        </w:rPr>
      </w:pPr>
    </w:p>
    <w:p w14:paraId="017167A8" w14:textId="77777777" w:rsidR="000770E7" w:rsidRPr="00597E91" w:rsidRDefault="002A361D" w:rsidP="00597E91">
      <w:pPr>
        <w:numPr>
          <w:ilvl w:val="0"/>
          <w:numId w:val="14"/>
        </w:numPr>
        <w:autoSpaceDE w:val="0"/>
        <w:autoSpaceDN w:val="0"/>
        <w:adjustRightInd w:val="0"/>
        <w:spacing w:line="276" w:lineRule="auto"/>
        <w:jc w:val="both"/>
        <w:rPr>
          <w:rFonts w:ascii="Times New Roman" w:eastAsia="SimSun" w:hAnsi="Times New Roman"/>
          <w:szCs w:val="22"/>
          <w:lang w:eastAsia="zh-CN"/>
        </w:rPr>
      </w:pPr>
      <w:r w:rsidRPr="00597E91">
        <w:rPr>
          <w:rFonts w:ascii="Times New Roman" w:eastAsia="SimSun" w:hAnsi="Times New Roman"/>
          <w:szCs w:val="22"/>
          <w:lang w:eastAsia="zh-CN"/>
        </w:rPr>
        <w:t>The</w:t>
      </w:r>
      <w:r w:rsidR="000770E7" w:rsidRPr="00597E91">
        <w:rPr>
          <w:rFonts w:ascii="Times New Roman" w:eastAsia="SimSun" w:hAnsi="Times New Roman"/>
          <w:szCs w:val="22"/>
          <w:lang w:eastAsia="zh-CN"/>
        </w:rPr>
        <w:t xml:space="preserve"> lead partner shall meet the shortlisting criteria of </w:t>
      </w:r>
      <w:r w:rsidR="00F12656" w:rsidRPr="00597E91">
        <w:rPr>
          <w:rFonts w:ascii="Times New Roman" w:eastAsia="SimSun" w:hAnsi="Times New Roman"/>
          <w:szCs w:val="22"/>
          <w:lang w:eastAsia="zh-CN"/>
        </w:rPr>
        <w:t>having sound financial situation</w:t>
      </w:r>
      <w:r w:rsidR="000770E7" w:rsidRPr="00597E91">
        <w:rPr>
          <w:rFonts w:ascii="Times New Roman" w:eastAsia="SimSun" w:hAnsi="Times New Roman"/>
          <w:szCs w:val="22"/>
          <w:lang w:eastAsia="zh-CN"/>
        </w:rPr>
        <w:t xml:space="preserve"> under criterion (i</w:t>
      </w:r>
      <w:r w:rsidR="00F12656" w:rsidRPr="00597E91">
        <w:rPr>
          <w:rFonts w:ascii="Times New Roman" w:eastAsia="SimSun" w:hAnsi="Times New Roman"/>
          <w:szCs w:val="22"/>
          <w:lang w:eastAsia="zh-CN"/>
        </w:rPr>
        <w:t>i</w:t>
      </w:r>
      <w:r w:rsidR="000770E7" w:rsidRPr="00597E91">
        <w:rPr>
          <w:rFonts w:ascii="Times New Roman" w:eastAsia="SimSun" w:hAnsi="Times New Roman"/>
          <w:szCs w:val="22"/>
          <w:lang w:eastAsia="zh-CN"/>
        </w:rPr>
        <w:t>) above and substantially meet the experience criteria under (ii</w:t>
      </w:r>
      <w:r w:rsidR="00F12656" w:rsidRPr="00597E91">
        <w:rPr>
          <w:rFonts w:ascii="Times New Roman" w:eastAsia="SimSun" w:hAnsi="Times New Roman"/>
          <w:szCs w:val="22"/>
          <w:lang w:eastAsia="zh-CN"/>
        </w:rPr>
        <w:t>i</w:t>
      </w:r>
      <w:r w:rsidR="000770E7" w:rsidRPr="00597E91">
        <w:rPr>
          <w:rFonts w:ascii="Times New Roman" w:eastAsia="SimSun" w:hAnsi="Times New Roman"/>
          <w:szCs w:val="22"/>
          <w:lang w:eastAsia="zh-CN"/>
        </w:rPr>
        <w:t xml:space="preserve">) above </w:t>
      </w:r>
      <w:r w:rsidR="000770E7" w:rsidRPr="00597E91">
        <w:rPr>
          <w:rFonts w:ascii="Times New Roman" w:eastAsia="SimSun" w:hAnsi="Times New Roman"/>
          <w:szCs w:val="22"/>
          <w:lang w:eastAsia="zh-CN"/>
        </w:rPr>
        <w:lastRenderedPageBreak/>
        <w:t>(having executed the assignments with contract value indicated therein). The JV partner should also meet the shortlisting criteria</w:t>
      </w:r>
      <w:r w:rsidR="00F12656" w:rsidRPr="00597E91">
        <w:rPr>
          <w:rFonts w:ascii="Times New Roman" w:eastAsia="SimSun" w:hAnsi="Times New Roman"/>
          <w:szCs w:val="22"/>
          <w:lang w:eastAsia="zh-CN"/>
        </w:rPr>
        <w:t xml:space="preserve"> of having sound financial situation under criterion (ii) above and</w:t>
      </w:r>
      <w:r w:rsidR="000770E7" w:rsidRPr="00597E91">
        <w:rPr>
          <w:rFonts w:ascii="Times New Roman" w:eastAsia="SimSun" w:hAnsi="Times New Roman"/>
          <w:szCs w:val="22"/>
          <w:lang w:eastAsia="zh-CN"/>
        </w:rPr>
        <w:t xml:space="preserve"> </w:t>
      </w:r>
      <w:r w:rsidR="00F12656" w:rsidRPr="00597E91">
        <w:rPr>
          <w:rFonts w:ascii="Times New Roman" w:eastAsia="SimSun" w:hAnsi="Times New Roman"/>
          <w:szCs w:val="22"/>
          <w:lang w:eastAsia="zh-CN"/>
        </w:rPr>
        <w:t xml:space="preserve">similar experience </w:t>
      </w:r>
      <w:r w:rsidR="000770E7" w:rsidRPr="00597E91">
        <w:rPr>
          <w:rFonts w:ascii="Times New Roman" w:eastAsia="SimSun" w:hAnsi="Times New Roman"/>
          <w:szCs w:val="22"/>
          <w:lang w:eastAsia="zh-CN"/>
        </w:rPr>
        <w:t>under (i</w:t>
      </w:r>
      <w:r w:rsidR="00F12656" w:rsidRPr="00597E91">
        <w:rPr>
          <w:rFonts w:ascii="Times New Roman" w:eastAsia="SimSun" w:hAnsi="Times New Roman"/>
          <w:szCs w:val="22"/>
          <w:lang w:eastAsia="zh-CN"/>
        </w:rPr>
        <w:t>i</w:t>
      </w:r>
      <w:r w:rsidR="000770E7" w:rsidRPr="00597E91">
        <w:rPr>
          <w:rFonts w:ascii="Times New Roman" w:eastAsia="SimSun" w:hAnsi="Times New Roman"/>
          <w:szCs w:val="22"/>
          <w:lang w:eastAsia="zh-CN"/>
        </w:rPr>
        <w:t>i) above (having executed the assignments with contract value as 50% of the value indicated therein).</w:t>
      </w:r>
      <w:r w:rsidR="00F12656" w:rsidRPr="00597E91">
        <w:rPr>
          <w:rFonts w:ascii="Times New Roman" w:eastAsia="SimSun" w:hAnsi="Times New Roman"/>
          <w:szCs w:val="22"/>
          <w:lang w:eastAsia="zh-CN"/>
        </w:rPr>
        <w:t xml:space="preserve"> The lead partner needs to be identified in JV agreement or intention of forming JV to be submitted with the </w:t>
      </w:r>
      <w:proofErr w:type="spellStart"/>
      <w:r w:rsidR="00F12656" w:rsidRPr="00597E91">
        <w:rPr>
          <w:rFonts w:ascii="Times New Roman" w:eastAsia="SimSun" w:hAnsi="Times New Roman"/>
          <w:szCs w:val="22"/>
          <w:lang w:eastAsia="zh-CN"/>
        </w:rPr>
        <w:t>EoI</w:t>
      </w:r>
      <w:proofErr w:type="spellEnd"/>
      <w:r w:rsidR="00F12656" w:rsidRPr="00597E91">
        <w:rPr>
          <w:rFonts w:ascii="Times New Roman" w:eastAsia="SimSun" w:hAnsi="Times New Roman"/>
          <w:szCs w:val="22"/>
          <w:lang w:eastAsia="zh-CN"/>
        </w:rPr>
        <w:t>.</w:t>
      </w:r>
    </w:p>
    <w:p w14:paraId="76A25458" w14:textId="5C8438D7" w:rsidR="00B77DEC" w:rsidRDefault="00E86461" w:rsidP="00B77DEC">
      <w:pPr>
        <w:numPr>
          <w:ilvl w:val="0"/>
          <w:numId w:val="14"/>
        </w:numPr>
        <w:tabs>
          <w:tab w:val="left" w:pos="4307"/>
        </w:tabs>
        <w:autoSpaceDE w:val="0"/>
        <w:autoSpaceDN w:val="0"/>
        <w:adjustRightInd w:val="0"/>
        <w:spacing w:line="276" w:lineRule="auto"/>
        <w:rPr>
          <w:rFonts w:ascii="Times New Roman" w:eastAsia="SimSun" w:hAnsi="Times New Roman"/>
          <w:szCs w:val="22"/>
          <w:lang w:eastAsia="zh-CN"/>
        </w:rPr>
      </w:pPr>
      <w:r w:rsidRPr="00B77DEC">
        <w:rPr>
          <w:rFonts w:ascii="Times New Roman" w:eastAsia="SimSun" w:hAnsi="Times New Roman"/>
          <w:szCs w:val="22"/>
          <w:lang w:eastAsia="zh-CN"/>
        </w:rPr>
        <w:t>The</w:t>
      </w:r>
      <w:r w:rsidR="008A4A59" w:rsidRPr="00B77DEC">
        <w:rPr>
          <w:rFonts w:ascii="Times New Roman" w:eastAsia="SimSun" w:hAnsi="Times New Roman"/>
          <w:szCs w:val="22"/>
          <w:lang w:eastAsia="zh-CN"/>
        </w:rPr>
        <w:t xml:space="preserve"> </w:t>
      </w:r>
      <w:r w:rsidR="00AE3355" w:rsidRPr="00B77DEC">
        <w:rPr>
          <w:rFonts w:ascii="Times New Roman" w:eastAsia="SimSun" w:hAnsi="Times New Roman"/>
          <w:szCs w:val="22"/>
          <w:lang w:eastAsia="zh-CN"/>
        </w:rPr>
        <w:t>variance</w:t>
      </w:r>
      <w:r w:rsidR="004E48E4" w:rsidRPr="00B77DEC">
        <w:rPr>
          <w:rFonts w:ascii="Times New Roman" w:eastAsia="SimSun" w:hAnsi="Times New Roman"/>
          <w:szCs w:val="22"/>
          <w:lang w:eastAsia="zh-CN"/>
        </w:rPr>
        <w:t xml:space="preserve"> in </w:t>
      </w:r>
      <w:r w:rsidR="008A4A59" w:rsidRPr="00B77DEC">
        <w:rPr>
          <w:rFonts w:ascii="Times New Roman" w:eastAsia="SimSun" w:hAnsi="Times New Roman"/>
          <w:szCs w:val="22"/>
          <w:lang w:eastAsia="zh-CN"/>
        </w:rPr>
        <w:t>similarity and complexity</w:t>
      </w:r>
      <w:r w:rsidR="004E48E4" w:rsidRPr="00B77DEC">
        <w:rPr>
          <w:rFonts w:ascii="Times New Roman" w:eastAsia="SimSun" w:hAnsi="Times New Roman"/>
          <w:szCs w:val="22"/>
          <w:lang w:eastAsia="zh-CN"/>
        </w:rPr>
        <w:t xml:space="preserve"> could be acceptable</w:t>
      </w:r>
      <w:r w:rsidR="008754A3" w:rsidRPr="00B77DEC">
        <w:rPr>
          <w:rFonts w:ascii="Times New Roman" w:eastAsia="SimSun" w:hAnsi="Times New Roman"/>
          <w:szCs w:val="22"/>
          <w:lang w:eastAsia="zh-CN"/>
        </w:rPr>
        <w:t xml:space="preserve">. </w:t>
      </w:r>
    </w:p>
    <w:p w14:paraId="5785757B" w14:textId="77777777" w:rsidR="00CA5876" w:rsidRDefault="00CA5876" w:rsidP="00CA5876">
      <w:pPr>
        <w:tabs>
          <w:tab w:val="left" w:pos="4307"/>
        </w:tabs>
        <w:autoSpaceDE w:val="0"/>
        <w:autoSpaceDN w:val="0"/>
        <w:adjustRightInd w:val="0"/>
        <w:spacing w:line="276" w:lineRule="auto"/>
        <w:ind w:left="1440"/>
        <w:rPr>
          <w:rFonts w:ascii="Times New Roman" w:eastAsia="SimSun" w:hAnsi="Times New Roman"/>
          <w:szCs w:val="22"/>
          <w:rtl/>
          <w:lang w:eastAsia="zh-CN" w:bidi="fa-IR"/>
        </w:rPr>
      </w:pPr>
    </w:p>
    <w:p w14:paraId="4C8ABCA4" w14:textId="77777777" w:rsidR="00DE4EBE" w:rsidRPr="00B77DEC" w:rsidRDefault="00B77DEC" w:rsidP="00B77DEC">
      <w:pPr>
        <w:tabs>
          <w:tab w:val="left" w:pos="4307"/>
        </w:tabs>
        <w:autoSpaceDE w:val="0"/>
        <w:autoSpaceDN w:val="0"/>
        <w:adjustRightInd w:val="0"/>
        <w:spacing w:line="276" w:lineRule="auto"/>
        <w:ind w:left="270"/>
        <w:rPr>
          <w:rFonts w:ascii="Times New Roman" w:eastAsia="SimSun" w:hAnsi="Times New Roman"/>
          <w:szCs w:val="22"/>
          <w:lang w:eastAsia="zh-CN"/>
        </w:rPr>
      </w:pPr>
      <w:r>
        <w:rPr>
          <w:rFonts w:ascii="Times New Roman" w:eastAsia="SimSun" w:hAnsi="Times New Roman"/>
          <w:szCs w:val="22"/>
          <w:lang w:eastAsia="zh-CN"/>
        </w:rPr>
        <w:t>vi.</w:t>
      </w:r>
      <w:r w:rsidR="00896973">
        <w:rPr>
          <w:rFonts w:ascii="Times New Roman" w:eastAsia="SimSun" w:hAnsi="Times New Roman"/>
          <w:szCs w:val="22"/>
          <w:lang w:eastAsia="zh-CN"/>
        </w:rPr>
        <w:t xml:space="preserve"> </w:t>
      </w:r>
      <w:r w:rsidR="00DE4EBE" w:rsidRPr="00B77DEC">
        <w:rPr>
          <w:rFonts w:ascii="Times New Roman" w:hAnsi="Times New Roman"/>
          <w:spacing w:val="-2"/>
          <w:szCs w:val="22"/>
        </w:rPr>
        <w:t xml:space="preserve">Consultant having regional experience is desirable  </w:t>
      </w:r>
    </w:p>
    <w:p w14:paraId="0173AA96" w14:textId="77777777" w:rsidR="00597E91" w:rsidRPr="00DE4EBE" w:rsidRDefault="00597E91" w:rsidP="00597E91">
      <w:pPr>
        <w:ind w:left="1080"/>
        <w:rPr>
          <w:rFonts w:ascii="Times New Roman" w:hAnsi="Times New Roman"/>
          <w:spacing w:val="-2"/>
          <w:szCs w:val="22"/>
        </w:rPr>
      </w:pPr>
    </w:p>
    <w:p w14:paraId="4D63E926" w14:textId="77777777" w:rsidR="00F12656" w:rsidRDefault="00F12656" w:rsidP="00F12656">
      <w:pPr>
        <w:rPr>
          <w:rFonts w:ascii="Times New Roman" w:hAnsi="Times New Roman"/>
          <w:spacing w:val="-2"/>
          <w:szCs w:val="22"/>
        </w:rPr>
      </w:pPr>
      <w:r>
        <w:rPr>
          <w:rFonts w:ascii="Times New Roman" w:hAnsi="Times New Roman"/>
          <w:spacing w:val="-2"/>
          <w:szCs w:val="22"/>
        </w:rPr>
        <w:t>In addition the consultant shall consider below requirements in providing its EOI:</w:t>
      </w:r>
    </w:p>
    <w:p w14:paraId="0CF43A8A" w14:textId="77777777" w:rsidR="00F5539F" w:rsidRDefault="00F5539F" w:rsidP="00F12656">
      <w:pPr>
        <w:rPr>
          <w:rFonts w:ascii="Times New Roman" w:hAnsi="Times New Roman"/>
          <w:spacing w:val="-2"/>
          <w:szCs w:val="22"/>
        </w:rPr>
      </w:pPr>
    </w:p>
    <w:p w14:paraId="10767602" w14:textId="77777777" w:rsidR="00447714" w:rsidRPr="00F5539F" w:rsidRDefault="00447714" w:rsidP="00F5539F">
      <w:pPr>
        <w:numPr>
          <w:ilvl w:val="0"/>
          <w:numId w:val="23"/>
        </w:numPr>
        <w:rPr>
          <w:rFonts w:ascii="Times New Roman" w:hAnsi="Times New Roman"/>
          <w:spacing w:val="-2"/>
          <w:szCs w:val="22"/>
        </w:rPr>
      </w:pPr>
      <w:r>
        <w:rPr>
          <w:rFonts w:ascii="Times New Roman" w:hAnsi="Times New Roman"/>
          <w:spacing w:val="-2"/>
          <w:szCs w:val="22"/>
        </w:rPr>
        <w:t>The c</w:t>
      </w:r>
      <w:r w:rsidR="00AE3355">
        <w:rPr>
          <w:rFonts w:ascii="Times New Roman" w:hAnsi="Times New Roman"/>
          <w:spacing w:val="-2"/>
          <w:szCs w:val="22"/>
        </w:rPr>
        <w:t>onsultant</w:t>
      </w:r>
      <w:r w:rsidR="00AE3355" w:rsidRPr="00AE3355">
        <w:rPr>
          <w:rFonts w:ascii="Times New Roman" w:hAnsi="Times New Roman"/>
          <w:spacing w:val="-2"/>
          <w:szCs w:val="22"/>
        </w:rPr>
        <w:t xml:space="preserve"> is not black-listed by Government</w:t>
      </w:r>
      <w:r>
        <w:rPr>
          <w:rFonts w:ascii="Times New Roman" w:hAnsi="Times New Roman"/>
          <w:spacing w:val="-2"/>
          <w:szCs w:val="22"/>
        </w:rPr>
        <w:t xml:space="preserve"> of </w:t>
      </w:r>
      <w:r w:rsidRPr="00AE3355">
        <w:rPr>
          <w:rFonts w:ascii="Times New Roman" w:hAnsi="Times New Roman"/>
          <w:spacing w:val="-2"/>
          <w:szCs w:val="22"/>
        </w:rPr>
        <w:t>Afghanistan</w:t>
      </w:r>
      <w:r>
        <w:rPr>
          <w:rFonts w:ascii="Times New Roman" w:hAnsi="Times New Roman"/>
          <w:spacing w:val="-2"/>
          <w:szCs w:val="22"/>
        </w:rPr>
        <w:t>.</w:t>
      </w:r>
    </w:p>
    <w:p w14:paraId="2B99F535" w14:textId="77777777" w:rsidR="00597E91" w:rsidRPr="00F5539F" w:rsidRDefault="00DE4EBE" w:rsidP="00F5539F">
      <w:pPr>
        <w:numPr>
          <w:ilvl w:val="0"/>
          <w:numId w:val="23"/>
        </w:numPr>
        <w:jc w:val="both"/>
        <w:rPr>
          <w:rFonts w:ascii="Times New Roman" w:hAnsi="Times New Roman"/>
          <w:spacing w:val="-2"/>
          <w:szCs w:val="22"/>
        </w:rPr>
      </w:pPr>
      <w:r>
        <w:rPr>
          <w:rFonts w:ascii="Times New Roman" w:hAnsi="Times New Roman"/>
          <w:spacing w:val="-2"/>
          <w:szCs w:val="22"/>
        </w:rPr>
        <w:t xml:space="preserve"> </w:t>
      </w:r>
      <w:r w:rsidR="00AE3355" w:rsidRPr="00AE3355">
        <w:rPr>
          <w:rFonts w:ascii="Times New Roman" w:hAnsi="Times New Roman"/>
          <w:spacing w:val="-2"/>
          <w:szCs w:val="22"/>
        </w:rPr>
        <w:t>Declaration</w:t>
      </w:r>
      <w:r w:rsidR="00AE3355">
        <w:rPr>
          <w:rFonts w:ascii="Times New Roman" w:hAnsi="Times New Roman"/>
          <w:spacing w:val="-2"/>
          <w:szCs w:val="22"/>
        </w:rPr>
        <w:t xml:space="preserve"> by the Consultant</w:t>
      </w:r>
      <w:r w:rsidR="00AE3355" w:rsidRPr="00AE3355">
        <w:rPr>
          <w:rFonts w:ascii="Times New Roman" w:hAnsi="Times New Roman"/>
          <w:spacing w:val="-2"/>
          <w:szCs w:val="22"/>
        </w:rPr>
        <w:t xml:space="preserve"> that the consultant does not have any conflict of interest in terms of taking any assistance / support from individual / firm / consultants who</w:t>
      </w:r>
      <w:r w:rsidR="00F5539F">
        <w:rPr>
          <w:rFonts w:ascii="Times New Roman" w:hAnsi="Times New Roman"/>
          <w:spacing w:val="-2"/>
          <w:szCs w:val="22"/>
        </w:rPr>
        <w:t xml:space="preserve"> have been part of the Project </w:t>
      </w:r>
      <w:r w:rsidR="00AE3355" w:rsidRPr="00AE3355">
        <w:rPr>
          <w:rFonts w:ascii="Times New Roman" w:hAnsi="Times New Roman"/>
          <w:spacing w:val="-2"/>
          <w:szCs w:val="22"/>
        </w:rPr>
        <w:t xml:space="preserve">or the </w:t>
      </w:r>
      <w:r w:rsidR="0093559A">
        <w:rPr>
          <w:rFonts w:ascii="Times New Roman" w:hAnsi="Times New Roman"/>
          <w:spacing w:val="-2"/>
          <w:szCs w:val="22"/>
        </w:rPr>
        <w:t>procurement</w:t>
      </w:r>
      <w:r w:rsidR="00AE3355" w:rsidRPr="00AE3355">
        <w:rPr>
          <w:rFonts w:ascii="Times New Roman" w:hAnsi="Times New Roman"/>
          <w:spacing w:val="-2"/>
          <w:szCs w:val="22"/>
        </w:rPr>
        <w:t xml:space="preserve"> process.</w:t>
      </w:r>
    </w:p>
    <w:p w14:paraId="4C60BADC" w14:textId="77777777" w:rsidR="00597E91" w:rsidRPr="00F5539F" w:rsidRDefault="00AE3355" w:rsidP="00F5539F">
      <w:pPr>
        <w:numPr>
          <w:ilvl w:val="0"/>
          <w:numId w:val="23"/>
        </w:numPr>
        <w:jc w:val="both"/>
        <w:rPr>
          <w:rFonts w:ascii="Times New Roman" w:hAnsi="Times New Roman"/>
          <w:spacing w:val="-2"/>
          <w:szCs w:val="22"/>
        </w:rPr>
      </w:pPr>
      <w:r w:rsidRPr="00AE3355">
        <w:rPr>
          <w:rFonts w:ascii="Times New Roman" w:hAnsi="Times New Roman"/>
          <w:spacing w:val="-2"/>
          <w:szCs w:val="22"/>
        </w:rPr>
        <w:t xml:space="preserve">Declaration by the Consultant that the information furnished in </w:t>
      </w:r>
      <w:proofErr w:type="spellStart"/>
      <w:r w:rsidRPr="00AE3355">
        <w:rPr>
          <w:rFonts w:ascii="Times New Roman" w:hAnsi="Times New Roman"/>
          <w:spacing w:val="-2"/>
          <w:szCs w:val="22"/>
        </w:rPr>
        <w:t>EoI</w:t>
      </w:r>
      <w:proofErr w:type="spellEnd"/>
      <w:r w:rsidRPr="00AE3355">
        <w:rPr>
          <w:rFonts w:ascii="Times New Roman" w:hAnsi="Times New Roman"/>
          <w:spacing w:val="-2"/>
          <w:szCs w:val="22"/>
        </w:rPr>
        <w:t xml:space="preserve"> is correct and for any misrepresentation detected at any stage of selection process or during execution of the resultant contract if successful, the Consultant to </w:t>
      </w:r>
      <w:r w:rsidR="002C6922">
        <w:rPr>
          <w:rFonts w:ascii="Times New Roman" w:hAnsi="Times New Roman"/>
          <w:spacing w:val="-2"/>
          <w:szCs w:val="22"/>
        </w:rPr>
        <w:t xml:space="preserve">be taken up under the </w:t>
      </w:r>
      <w:r w:rsidR="00597E91">
        <w:rPr>
          <w:rFonts w:ascii="Times New Roman" w:hAnsi="Times New Roman"/>
          <w:spacing w:val="-2"/>
          <w:szCs w:val="22"/>
        </w:rPr>
        <w:t>Guidelines</w:t>
      </w:r>
      <w:r w:rsidR="002C6922">
        <w:rPr>
          <w:rFonts w:ascii="Times New Roman" w:hAnsi="Times New Roman"/>
          <w:spacing w:val="-2"/>
          <w:szCs w:val="22"/>
        </w:rPr>
        <w:t xml:space="preserve"> of </w:t>
      </w:r>
      <w:r w:rsidR="00597E91">
        <w:rPr>
          <w:rFonts w:ascii="Times New Roman" w:hAnsi="Times New Roman"/>
          <w:spacing w:val="-2"/>
          <w:szCs w:val="22"/>
        </w:rPr>
        <w:t>IsDB</w:t>
      </w:r>
      <w:r w:rsidRPr="00AE3355">
        <w:rPr>
          <w:rFonts w:ascii="Times New Roman" w:hAnsi="Times New Roman"/>
          <w:spacing w:val="-2"/>
          <w:szCs w:val="22"/>
        </w:rPr>
        <w:t>.</w:t>
      </w:r>
    </w:p>
    <w:p w14:paraId="35ED6423" w14:textId="77777777" w:rsidR="00597E91" w:rsidRPr="00051A0B" w:rsidRDefault="00597E91" w:rsidP="00F5539F">
      <w:pPr>
        <w:numPr>
          <w:ilvl w:val="0"/>
          <w:numId w:val="23"/>
        </w:numPr>
        <w:jc w:val="both"/>
        <w:rPr>
          <w:rFonts w:ascii="Times New Roman" w:hAnsi="Times New Roman"/>
          <w:spacing w:val="-2"/>
          <w:szCs w:val="22"/>
        </w:rPr>
      </w:pPr>
      <w:r w:rsidRPr="00051A0B">
        <w:rPr>
          <w:rFonts w:ascii="Times New Roman" w:hAnsi="Times New Roman"/>
          <w:spacing w:val="-2"/>
          <w:szCs w:val="22"/>
        </w:rPr>
        <w:t xml:space="preserve">The Expression of Interest shall be in English language and </w:t>
      </w:r>
      <w:r w:rsidR="00AD2504" w:rsidRPr="00051A0B">
        <w:rPr>
          <w:rFonts w:ascii="Times New Roman" w:hAnsi="Times New Roman"/>
          <w:spacing w:val="-2"/>
          <w:szCs w:val="22"/>
        </w:rPr>
        <w:t xml:space="preserve">if </w:t>
      </w:r>
      <w:r w:rsidRPr="00051A0B">
        <w:rPr>
          <w:rFonts w:ascii="Times New Roman" w:hAnsi="Times New Roman"/>
          <w:spacing w:val="-2"/>
          <w:szCs w:val="22"/>
        </w:rPr>
        <w:t>the documents (Similar Nature Contract, Audit Reports and Incorporation License/Business License) are in other languages, should be translated</w:t>
      </w:r>
      <w:r w:rsidR="00DB50AA" w:rsidRPr="00051A0B">
        <w:rPr>
          <w:rFonts w:ascii="Times New Roman" w:hAnsi="Times New Roman"/>
          <w:spacing w:val="-2"/>
          <w:szCs w:val="22"/>
        </w:rPr>
        <w:t xml:space="preserve"> into English language</w:t>
      </w:r>
      <w:r w:rsidRPr="00051A0B">
        <w:rPr>
          <w:rFonts w:ascii="Times New Roman" w:hAnsi="Times New Roman"/>
          <w:spacing w:val="-2"/>
          <w:szCs w:val="22"/>
        </w:rPr>
        <w:t xml:space="preserve">. The price of the similar contracts </w:t>
      </w:r>
      <w:r w:rsidR="00DB50AA" w:rsidRPr="00051A0B">
        <w:rPr>
          <w:rFonts w:ascii="Times New Roman" w:hAnsi="Times New Roman"/>
          <w:spacing w:val="-2"/>
          <w:szCs w:val="22"/>
        </w:rPr>
        <w:t xml:space="preserve">and currency of income statements </w:t>
      </w:r>
      <w:r w:rsidRPr="00051A0B">
        <w:rPr>
          <w:rFonts w:ascii="Times New Roman" w:hAnsi="Times New Roman"/>
          <w:spacing w:val="-2"/>
          <w:szCs w:val="22"/>
        </w:rPr>
        <w:t xml:space="preserve">shall be also indicated in US Dollar. If the EOI not submitted in English language, it will be considered non-responsive. </w:t>
      </w:r>
    </w:p>
    <w:p w14:paraId="6F2760DD" w14:textId="77777777" w:rsidR="00B37CCE" w:rsidRPr="00D9706A" w:rsidRDefault="00D9706A" w:rsidP="00597E91">
      <w:pPr>
        <w:numPr>
          <w:ilvl w:val="0"/>
          <w:numId w:val="23"/>
        </w:numPr>
        <w:jc w:val="both"/>
        <w:rPr>
          <w:rFonts w:ascii="Times New Roman" w:hAnsi="Times New Roman"/>
          <w:spacing w:val="-2"/>
          <w:szCs w:val="22"/>
        </w:rPr>
      </w:pPr>
      <w:r w:rsidRPr="00D9706A">
        <w:rPr>
          <w:rFonts w:ascii="Times New Roman" w:hAnsi="Times New Roman"/>
          <w:spacing w:val="-2"/>
          <w:szCs w:val="22"/>
        </w:rPr>
        <w:t xml:space="preserve">The EOI with all details should, preferably, not exceed </w:t>
      </w:r>
      <w:r w:rsidRPr="00DB50AA">
        <w:rPr>
          <w:rFonts w:ascii="Times New Roman" w:hAnsi="Times New Roman"/>
          <w:spacing w:val="-2"/>
          <w:szCs w:val="22"/>
        </w:rPr>
        <w:t>40 pages</w:t>
      </w:r>
      <w:r w:rsidRPr="00D9706A">
        <w:rPr>
          <w:rFonts w:ascii="Times New Roman" w:hAnsi="Times New Roman"/>
          <w:spacing w:val="-2"/>
          <w:szCs w:val="22"/>
        </w:rPr>
        <w:t xml:space="preserve"> in total.</w:t>
      </w:r>
    </w:p>
    <w:p w14:paraId="54BBE96F" w14:textId="77777777" w:rsidR="00C52903" w:rsidRPr="00B10541" w:rsidRDefault="00C52903" w:rsidP="00FB1552">
      <w:pPr>
        <w:rPr>
          <w:rFonts w:ascii="Times New Roman" w:hAnsi="Times New Roman"/>
          <w:i/>
          <w:iCs/>
          <w:szCs w:val="22"/>
        </w:rPr>
      </w:pPr>
    </w:p>
    <w:p w14:paraId="47F71792" w14:textId="77777777" w:rsidR="00C52903" w:rsidRPr="00B10541" w:rsidRDefault="00C52903" w:rsidP="00C52903">
      <w:pPr>
        <w:pStyle w:val="ListParagraph"/>
        <w:numPr>
          <w:ilvl w:val="0"/>
          <w:numId w:val="4"/>
        </w:numPr>
        <w:suppressAutoHyphens/>
        <w:jc w:val="both"/>
        <w:rPr>
          <w:rFonts w:ascii="Times New Roman" w:hAnsi="Times New Roman"/>
          <w:spacing w:val="-2"/>
          <w:szCs w:val="22"/>
        </w:rPr>
      </w:pPr>
      <w:r w:rsidRPr="00B10541">
        <w:rPr>
          <w:rFonts w:ascii="Times New Roman" w:hAnsi="Times New Roman"/>
          <w:b/>
          <w:bCs/>
          <w:spacing w:val="-2"/>
          <w:szCs w:val="22"/>
          <w:lang w:bidi="fa-IR"/>
        </w:rPr>
        <w:t>Legal References</w:t>
      </w:r>
    </w:p>
    <w:p w14:paraId="6D502A7B" w14:textId="77777777" w:rsidR="004E48E4" w:rsidRDefault="004E48E4" w:rsidP="004E48E4">
      <w:pPr>
        <w:pStyle w:val="ListParagraph"/>
        <w:suppressAutoHyphens/>
        <w:ind w:left="0"/>
        <w:jc w:val="both"/>
        <w:rPr>
          <w:rFonts w:ascii="Times New Roman" w:hAnsi="Times New Roman"/>
          <w:spacing w:val="-2"/>
          <w:szCs w:val="22"/>
          <w:lang w:bidi="fa-IR"/>
        </w:rPr>
      </w:pPr>
    </w:p>
    <w:p w14:paraId="377AA6D9" w14:textId="77777777" w:rsidR="00051A0B" w:rsidRDefault="00DB50AA" w:rsidP="00E44822">
      <w:pPr>
        <w:suppressAutoHyphens/>
        <w:jc w:val="both"/>
        <w:rPr>
          <w:rStyle w:val="Hyperlink"/>
          <w:rFonts w:ascii="Times New Roman" w:hAnsi="Times New Roman"/>
          <w:color w:val="auto"/>
          <w:spacing w:val="-2"/>
          <w:szCs w:val="22"/>
        </w:rPr>
      </w:pPr>
      <w:r w:rsidRPr="00E44822">
        <w:rPr>
          <w:rFonts w:ascii="Times New Roman" w:hAnsi="Times New Roman"/>
          <w:spacing w:val="-2"/>
          <w:szCs w:val="22"/>
        </w:rPr>
        <w:t xml:space="preserve">The Guidelines of Islamic Development Bank shall be implemented in entire procurement process of this assignment. </w:t>
      </w:r>
      <w:r w:rsidR="00AC4D29" w:rsidRPr="00E44822">
        <w:rPr>
          <w:rFonts w:ascii="Times New Roman" w:hAnsi="Times New Roman"/>
          <w:spacing w:val="-2"/>
          <w:szCs w:val="22"/>
        </w:rPr>
        <w:t xml:space="preserve">The consultants can download the </w:t>
      </w:r>
      <w:r w:rsidRPr="00E44822">
        <w:rPr>
          <w:rFonts w:ascii="Times New Roman" w:hAnsi="Times New Roman"/>
          <w:spacing w:val="-2"/>
          <w:szCs w:val="22"/>
        </w:rPr>
        <w:t>Guidelines of Islamic Development Bank form</w:t>
      </w:r>
      <w:r w:rsidR="00AC4D29" w:rsidRPr="00E44822">
        <w:rPr>
          <w:rFonts w:ascii="Times New Roman" w:hAnsi="Times New Roman"/>
          <w:spacing w:val="-2"/>
          <w:szCs w:val="22"/>
        </w:rPr>
        <w:t xml:space="preserve">: </w:t>
      </w:r>
      <w:hyperlink r:id="rId9" w:history="1">
        <w:r w:rsidR="00E44822" w:rsidRPr="00CE0F16">
          <w:rPr>
            <w:rStyle w:val="Hyperlink"/>
            <w:rFonts w:ascii="Times New Roman" w:hAnsi="Times New Roman"/>
            <w:spacing w:val="-2"/>
            <w:szCs w:val="22"/>
          </w:rPr>
          <w:t>www.isdb.org</w:t>
        </w:r>
      </w:hyperlink>
      <w:r w:rsidR="00E44822">
        <w:rPr>
          <w:rFonts w:ascii="Times New Roman" w:hAnsi="Times New Roman"/>
          <w:spacing w:val="-2"/>
          <w:szCs w:val="22"/>
        </w:rPr>
        <w:t xml:space="preserve"> </w:t>
      </w:r>
    </w:p>
    <w:p w14:paraId="775F978A" w14:textId="77777777" w:rsidR="00F5539F" w:rsidRDefault="00F5539F" w:rsidP="00E44822">
      <w:pPr>
        <w:suppressAutoHyphens/>
        <w:jc w:val="both"/>
        <w:rPr>
          <w:rStyle w:val="Hyperlink"/>
          <w:rFonts w:ascii="Times New Roman" w:hAnsi="Times New Roman"/>
          <w:color w:val="auto"/>
          <w:spacing w:val="-2"/>
          <w:szCs w:val="22"/>
        </w:rPr>
      </w:pPr>
    </w:p>
    <w:p w14:paraId="294578A1" w14:textId="77777777" w:rsidR="00E44822" w:rsidRPr="00F5539F" w:rsidRDefault="00E44822" w:rsidP="00E44822">
      <w:pPr>
        <w:suppressAutoHyphens/>
        <w:jc w:val="both"/>
        <w:rPr>
          <w:rFonts w:ascii="Times New Roman" w:hAnsi="Times New Roman"/>
          <w:spacing w:val="-2"/>
          <w:szCs w:val="22"/>
        </w:rPr>
      </w:pPr>
    </w:p>
    <w:p w14:paraId="693176C0" w14:textId="77777777" w:rsidR="008B3447" w:rsidRPr="00B10541" w:rsidRDefault="008B3447" w:rsidP="008B3447">
      <w:pPr>
        <w:pStyle w:val="ListParagraph"/>
        <w:suppressAutoHyphens/>
        <w:ind w:left="360"/>
        <w:jc w:val="both"/>
        <w:rPr>
          <w:rFonts w:ascii="Times New Roman" w:hAnsi="Times New Roman"/>
          <w:spacing w:val="-2"/>
          <w:szCs w:val="22"/>
          <w:lang w:bidi="fa-IR"/>
        </w:rPr>
      </w:pPr>
    </w:p>
    <w:p w14:paraId="29A5A1C8" w14:textId="77777777" w:rsidR="008B3447" w:rsidRPr="00F5539F" w:rsidRDefault="008B3447" w:rsidP="008B3447">
      <w:pPr>
        <w:pStyle w:val="ListParagraph"/>
        <w:numPr>
          <w:ilvl w:val="0"/>
          <w:numId w:val="4"/>
        </w:numPr>
        <w:suppressAutoHyphens/>
        <w:jc w:val="both"/>
        <w:rPr>
          <w:rFonts w:ascii="Times New Roman" w:hAnsi="Times New Roman"/>
          <w:spacing w:val="-2"/>
          <w:szCs w:val="22"/>
          <w:lang w:bidi="fa-IR"/>
        </w:rPr>
      </w:pPr>
      <w:r w:rsidRPr="00B10541">
        <w:rPr>
          <w:rFonts w:ascii="Times New Roman" w:hAnsi="Times New Roman"/>
          <w:b/>
          <w:bCs/>
          <w:spacing w:val="-2"/>
          <w:szCs w:val="22"/>
          <w:lang w:bidi="fa-IR"/>
        </w:rPr>
        <w:t>Method of Selection</w:t>
      </w:r>
    </w:p>
    <w:p w14:paraId="523C3D10" w14:textId="77777777" w:rsidR="00F5539F" w:rsidRPr="00B10541" w:rsidRDefault="00F5539F" w:rsidP="00F5539F">
      <w:pPr>
        <w:pStyle w:val="ListParagraph"/>
        <w:suppressAutoHyphens/>
        <w:ind w:left="450"/>
        <w:jc w:val="both"/>
        <w:rPr>
          <w:rFonts w:ascii="Times New Roman" w:hAnsi="Times New Roman"/>
          <w:spacing w:val="-2"/>
          <w:szCs w:val="22"/>
          <w:lang w:bidi="fa-IR"/>
        </w:rPr>
      </w:pPr>
    </w:p>
    <w:p w14:paraId="6BFF6C9F" w14:textId="77777777" w:rsidR="00B10541" w:rsidRPr="00F5539F" w:rsidRDefault="00DB50AA" w:rsidP="00F5539F">
      <w:pPr>
        <w:suppressAutoHyphens/>
        <w:jc w:val="both"/>
        <w:rPr>
          <w:rFonts w:ascii="Times New Roman" w:hAnsi="Times New Roman"/>
          <w:spacing w:val="-2"/>
          <w:szCs w:val="22"/>
          <w:lang w:bidi="fa-IR"/>
        </w:rPr>
      </w:pPr>
      <w:r w:rsidRPr="00E44822">
        <w:rPr>
          <w:rFonts w:ascii="Times New Roman" w:hAnsi="Times New Roman"/>
          <w:spacing w:val="-2"/>
          <w:szCs w:val="22"/>
        </w:rPr>
        <w:t>A consultant will be selected in accordance with the procedures set out in the Guidelines for the Use of Consultants under Islamic Development B</w:t>
      </w:r>
      <w:r w:rsidR="00F5539F" w:rsidRPr="00E44822">
        <w:rPr>
          <w:rFonts w:ascii="Times New Roman" w:hAnsi="Times New Roman"/>
          <w:spacing w:val="-2"/>
          <w:szCs w:val="22"/>
        </w:rPr>
        <w:t>ank Financing (current edition)</w:t>
      </w:r>
      <w:r w:rsidRPr="00F5539F">
        <w:rPr>
          <w:rFonts w:ascii="Times New Roman" w:hAnsi="Times New Roman"/>
          <w:spacing w:val="-2"/>
          <w:szCs w:val="22"/>
        </w:rPr>
        <w:t xml:space="preserve"> </w:t>
      </w:r>
    </w:p>
    <w:p w14:paraId="40F6F97C" w14:textId="55AE003E" w:rsidR="00B10541" w:rsidRDefault="00B10541" w:rsidP="00B10541">
      <w:pPr>
        <w:pStyle w:val="ListParagraph"/>
        <w:suppressAutoHyphens/>
        <w:ind w:left="360"/>
        <w:jc w:val="both"/>
        <w:rPr>
          <w:rFonts w:ascii="Times New Roman" w:hAnsi="Times New Roman"/>
          <w:spacing w:val="-2"/>
          <w:szCs w:val="22"/>
          <w:lang w:bidi="fa-IR"/>
        </w:rPr>
      </w:pPr>
    </w:p>
    <w:p w14:paraId="0F4C1D8C" w14:textId="77777777" w:rsidR="003472BF" w:rsidRPr="003472BF" w:rsidRDefault="003472BF" w:rsidP="00B10541">
      <w:pPr>
        <w:pStyle w:val="ListParagraph"/>
        <w:suppressAutoHyphens/>
        <w:ind w:left="360"/>
        <w:jc w:val="both"/>
        <w:rPr>
          <w:rFonts w:ascii="Times New Roman" w:hAnsi="Times New Roman"/>
          <w:spacing w:val="-2"/>
          <w:szCs w:val="22"/>
          <w:lang w:bidi="fa-IR"/>
        </w:rPr>
      </w:pPr>
    </w:p>
    <w:p w14:paraId="5DCDEF46" w14:textId="77777777" w:rsidR="00B10541" w:rsidRDefault="00650582" w:rsidP="00B10541">
      <w:pPr>
        <w:pStyle w:val="ListParagraph"/>
        <w:numPr>
          <w:ilvl w:val="0"/>
          <w:numId w:val="4"/>
        </w:numPr>
        <w:suppressAutoHyphens/>
        <w:jc w:val="both"/>
        <w:rPr>
          <w:rFonts w:ascii="Times New Roman" w:hAnsi="Times New Roman"/>
          <w:b/>
          <w:bCs/>
          <w:spacing w:val="-2"/>
          <w:szCs w:val="22"/>
        </w:rPr>
      </w:pPr>
      <w:r>
        <w:rPr>
          <w:rFonts w:ascii="Times New Roman" w:hAnsi="Times New Roman"/>
          <w:b/>
          <w:bCs/>
          <w:spacing w:val="-2"/>
          <w:szCs w:val="22"/>
        </w:rPr>
        <w:t>Submission of EOI</w:t>
      </w:r>
    </w:p>
    <w:p w14:paraId="4061397B" w14:textId="77777777" w:rsidR="00F5539F" w:rsidRPr="00B10541" w:rsidRDefault="00F5539F" w:rsidP="00F5539F">
      <w:pPr>
        <w:pStyle w:val="ListParagraph"/>
        <w:suppressAutoHyphens/>
        <w:ind w:left="450"/>
        <w:jc w:val="both"/>
        <w:rPr>
          <w:rFonts w:ascii="Times New Roman" w:hAnsi="Times New Roman"/>
          <w:b/>
          <w:bCs/>
          <w:spacing w:val="-2"/>
          <w:szCs w:val="22"/>
        </w:rPr>
      </w:pPr>
    </w:p>
    <w:p w14:paraId="6CE6F07C" w14:textId="6F2A9068" w:rsidR="00B10541" w:rsidRPr="00F5539F" w:rsidRDefault="009830E4" w:rsidP="008712D4">
      <w:pPr>
        <w:suppressAutoHyphens/>
        <w:jc w:val="both"/>
        <w:rPr>
          <w:rFonts w:ascii="Times New Roman" w:hAnsi="Times New Roman"/>
          <w:spacing w:val="-2"/>
          <w:szCs w:val="22"/>
        </w:rPr>
      </w:pPr>
      <w:r w:rsidRPr="00F5539F">
        <w:rPr>
          <w:rFonts w:ascii="Times New Roman" w:hAnsi="Times New Roman"/>
          <w:spacing w:val="-2"/>
          <w:szCs w:val="22"/>
        </w:rPr>
        <w:t xml:space="preserve">Expressions of interest </w:t>
      </w:r>
      <w:r w:rsidR="00992A41" w:rsidRPr="00F5539F">
        <w:rPr>
          <w:rFonts w:ascii="Times New Roman" w:hAnsi="Times New Roman"/>
          <w:spacing w:val="-2"/>
          <w:szCs w:val="22"/>
        </w:rPr>
        <w:t xml:space="preserve">as per Annexure ‘A’ attached </w:t>
      </w:r>
      <w:r w:rsidRPr="00F5539F">
        <w:rPr>
          <w:rFonts w:ascii="Times New Roman" w:hAnsi="Times New Roman"/>
          <w:spacing w:val="-2"/>
          <w:szCs w:val="22"/>
        </w:rPr>
        <w:t xml:space="preserve">must be delivered </w:t>
      </w:r>
      <w:r w:rsidR="008929AC" w:rsidRPr="00F5539F">
        <w:rPr>
          <w:rFonts w:ascii="Times New Roman" w:hAnsi="Times New Roman"/>
          <w:spacing w:val="-2"/>
          <w:szCs w:val="22"/>
        </w:rPr>
        <w:t xml:space="preserve">in a written form </w:t>
      </w:r>
      <w:r w:rsidRPr="00F5539F">
        <w:rPr>
          <w:rFonts w:ascii="Times New Roman" w:hAnsi="Times New Roman"/>
          <w:spacing w:val="-2"/>
          <w:szCs w:val="22"/>
        </w:rPr>
        <w:t xml:space="preserve">to the address below </w:t>
      </w:r>
      <w:r w:rsidR="00623CA0" w:rsidRPr="00F5539F">
        <w:rPr>
          <w:rFonts w:ascii="Times New Roman" w:hAnsi="Times New Roman"/>
          <w:spacing w:val="-2"/>
          <w:szCs w:val="22"/>
        </w:rPr>
        <w:t>(in person,</w:t>
      </w:r>
      <w:r w:rsidR="008929AC" w:rsidRPr="00F5539F">
        <w:rPr>
          <w:rFonts w:ascii="Times New Roman" w:hAnsi="Times New Roman"/>
          <w:spacing w:val="-2"/>
          <w:szCs w:val="22"/>
        </w:rPr>
        <w:t xml:space="preserve"> or by e-mail) </w:t>
      </w:r>
      <w:r w:rsidRPr="00F5539F">
        <w:rPr>
          <w:rFonts w:ascii="Times New Roman" w:hAnsi="Times New Roman"/>
          <w:spacing w:val="-2"/>
          <w:szCs w:val="22"/>
        </w:rPr>
        <w:t xml:space="preserve">by </w:t>
      </w:r>
      <w:r w:rsidR="002B1768" w:rsidRPr="002B1768">
        <w:rPr>
          <w:rFonts w:ascii="Times New Roman" w:hAnsi="Times New Roman"/>
          <w:b/>
          <w:bCs/>
          <w:spacing w:val="-2"/>
          <w:szCs w:val="22"/>
        </w:rPr>
        <w:t>25</w:t>
      </w:r>
      <w:r w:rsidR="008712D4" w:rsidRPr="002B1768">
        <w:rPr>
          <w:rFonts w:ascii="Times New Roman" w:hAnsi="Times New Roman"/>
          <w:b/>
          <w:bCs/>
          <w:spacing w:val="-2"/>
          <w:szCs w:val="22"/>
        </w:rPr>
        <w:t xml:space="preserve"> </w:t>
      </w:r>
      <w:r w:rsidR="002B1768" w:rsidRPr="002B1768">
        <w:rPr>
          <w:rFonts w:ascii="Times New Roman" w:hAnsi="Times New Roman"/>
          <w:b/>
          <w:bCs/>
          <w:spacing w:val="-2"/>
          <w:szCs w:val="22"/>
        </w:rPr>
        <w:t>December</w:t>
      </w:r>
      <w:r w:rsidR="008712D4" w:rsidRPr="002B1768">
        <w:rPr>
          <w:rFonts w:ascii="Times New Roman" w:hAnsi="Times New Roman"/>
          <w:b/>
          <w:bCs/>
          <w:spacing w:val="-2"/>
          <w:szCs w:val="22"/>
        </w:rPr>
        <w:t xml:space="preserve"> 2019</w:t>
      </w:r>
      <w:r w:rsidR="0079567B" w:rsidRPr="002B1768">
        <w:rPr>
          <w:rFonts w:ascii="Times New Roman" w:hAnsi="Times New Roman"/>
          <w:spacing w:val="-2"/>
          <w:szCs w:val="22"/>
        </w:rPr>
        <w:t xml:space="preserve"> before </w:t>
      </w:r>
      <w:r w:rsidR="008712D4" w:rsidRPr="002B1768">
        <w:rPr>
          <w:rFonts w:ascii="Times New Roman" w:hAnsi="Times New Roman"/>
          <w:spacing w:val="-2"/>
          <w:szCs w:val="22"/>
        </w:rPr>
        <w:t>3</w:t>
      </w:r>
      <w:r w:rsidR="0079567B" w:rsidRPr="002B1768">
        <w:rPr>
          <w:rFonts w:ascii="Times New Roman" w:hAnsi="Times New Roman"/>
          <w:spacing w:val="-2"/>
          <w:szCs w:val="22"/>
        </w:rPr>
        <w:t>:</w:t>
      </w:r>
      <w:r w:rsidR="008712D4" w:rsidRPr="002B1768">
        <w:rPr>
          <w:rFonts w:ascii="Times New Roman" w:hAnsi="Times New Roman"/>
          <w:spacing w:val="-2"/>
          <w:szCs w:val="22"/>
        </w:rPr>
        <w:t>30</w:t>
      </w:r>
      <w:r w:rsidR="0079567B" w:rsidRPr="002B1768">
        <w:rPr>
          <w:rFonts w:ascii="Times New Roman" w:hAnsi="Times New Roman"/>
          <w:spacing w:val="-2"/>
          <w:szCs w:val="22"/>
        </w:rPr>
        <w:t xml:space="preserve"> PM</w:t>
      </w:r>
      <w:r w:rsidR="00B10541" w:rsidRPr="00F5539F">
        <w:rPr>
          <w:rFonts w:ascii="Times New Roman" w:hAnsi="Times New Roman"/>
          <w:i/>
          <w:iCs/>
          <w:spacing w:val="-2"/>
          <w:szCs w:val="22"/>
        </w:rPr>
        <w:t xml:space="preserve"> </w:t>
      </w:r>
      <w:r w:rsidR="00623CA0" w:rsidRPr="00F5539F">
        <w:rPr>
          <w:rFonts w:ascii="Times New Roman" w:hAnsi="Times New Roman"/>
          <w:spacing w:val="-2"/>
          <w:szCs w:val="22"/>
        </w:rPr>
        <w:t>(Kabul Local Time).</w:t>
      </w:r>
    </w:p>
    <w:p w14:paraId="72A4A5DA" w14:textId="77777777" w:rsidR="00650582" w:rsidRDefault="00650582" w:rsidP="00B10541">
      <w:pPr>
        <w:pStyle w:val="ListParagraph"/>
        <w:suppressAutoHyphens/>
        <w:ind w:left="360"/>
        <w:jc w:val="both"/>
        <w:rPr>
          <w:rFonts w:ascii="Times New Roman" w:hAnsi="Times New Roman"/>
          <w:spacing w:val="-2"/>
          <w:szCs w:val="22"/>
        </w:rPr>
      </w:pPr>
    </w:p>
    <w:p w14:paraId="0CA68159" w14:textId="37186751" w:rsidR="007E5E49" w:rsidRDefault="00570DD9" w:rsidP="00570DD9">
      <w:pPr>
        <w:pStyle w:val="ListParagraph"/>
        <w:suppressAutoHyphens/>
        <w:ind w:left="0"/>
        <w:jc w:val="both"/>
        <w:rPr>
          <w:rFonts w:ascii="Times New Roman" w:hAnsi="Times New Roman"/>
          <w:b/>
          <w:bCs/>
          <w:spacing w:val="-2"/>
          <w:szCs w:val="22"/>
        </w:rPr>
      </w:pPr>
      <w:r>
        <w:rPr>
          <w:rFonts w:ascii="Times New Roman" w:hAnsi="Times New Roman"/>
          <w:b/>
          <w:bCs/>
          <w:spacing w:val="-2"/>
          <w:szCs w:val="22"/>
        </w:rPr>
        <w:t>For REOI Submission</w:t>
      </w:r>
      <w:r w:rsidR="007E5E49" w:rsidRPr="007E5E49">
        <w:rPr>
          <w:rFonts w:ascii="Times New Roman" w:hAnsi="Times New Roman"/>
          <w:b/>
          <w:bCs/>
          <w:spacing w:val="-2"/>
          <w:szCs w:val="22"/>
        </w:rPr>
        <w:t xml:space="preserve"> purpose </w:t>
      </w:r>
      <w:r>
        <w:rPr>
          <w:rFonts w:ascii="Times New Roman" w:hAnsi="Times New Roman"/>
          <w:b/>
          <w:bCs/>
          <w:spacing w:val="-2"/>
          <w:szCs w:val="22"/>
        </w:rPr>
        <w:t>the address is</w:t>
      </w:r>
      <w:r w:rsidR="007E5E49" w:rsidRPr="007E5E49">
        <w:rPr>
          <w:rFonts w:ascii="Times New Roman" w:hAnsi="Times New Roman"/>
          <w:b/>
          <w:bCs/>
          <w:spacing w:val="-2"/>
          <w:szCs w:val="22"/>
        </w:rPr>
        <w:t>:</w:t>
      </w:r>
    </w:p>
    <w:p w14:paraId="72AC7674" w14:textId="77777777" w:rsidR="007E5E49" w:rsidRDefault="007E5E49" w:rsidP="007E5E49">
      <w:pPr>
        <w:pStyle w:val="ListParagraph"/>
        <w:suppressAutoHyphens/>
        <w:ind w:left="0"/>
        <w:jc w:val="both"/>
        <w:rPr>
          <w:rFonts w:ascii="Times New Roman" w:hAnsi="Times New Roman"/>
          <w:b/>
          <w:bCs/>
          <w:spacing w:val="-2"/>
          <w:szCs w:val="22"/>
        </w:rPr>
      </w:pPr>
    </w:p>
    <w:p w14:paraId="0BE02700" w14:textId="78A3DFB9" w:rsidR="00570DD9" w:rsidRPr="00570DD9" w:rsidRDefault="00570DD9" w:rsidP="00F211AF">
      <w:pPr>
        <w:pStyle w:val="ListParagraph"/>
        <w:ind w:left="0"/>
        <w:jc w:val="both"/>
        <w:rPr>
          <w:rFonts w:ascii="Times New Roman" w:hAnsi="Times New Roman"/>
          <w:spacing w:val="-2"/>
          <w:szCs w:val="22"/>
        </w:rPr>
      </w:pPr>
      <w:r w:rsidRPr="002B1768">
        <w:rPr>
          <w:rFonts w:ascii="Times New Roman" w:hAnsi="Times New Roman"/>
          <w:spacing w:val="-2"/>
          <w:szCs w:val="22"/>
        </w:rPr>
        <w:t xml:space="preserve">Attention: </w:t>
      </w:r>
      <w:r w:rsidR="002B1768">
        <w:rPr>
          <w:rFonts w:ascii="Times New Roman" w:hAnsi="Times New Roman"/>
          <w:spacing w:val="-2"/>
          <w:szCs w:val="22"/>
        </w:rPr>
        <w:t xml:space="preserve">M. </w:t>
      </w:r>
      <w:r w:rsidRPr="002B1768">
        <w:rPr>
          <w:rFonts w:ascii="Times New Roman" w:hAnsi="Times New Roman"/>
          <w:spacing w:val="-2"/>
          <w:szCs w:val="22"/>
        </w:rPr>
        <w:t>Safiullah Alokozai</w:t>
      </w:r>
      <w:r w:rsidR="00F211AF">
        <w:rPr>
          <w:rFonts w:ascii="Times New Roman" w:hAnsi="Times New Roman"/>
          <w:spacing w:val="-2"/>
          <w:szCs w:val="22"/>
        </w:rPr>
        <w:t xml:space="preserve">, </w:t>
      </w:r>
      <w:r w:rsidRPr="00570DD9">
        <w:rPr>
          <w:rFonts w:ascii="Times New Roman" w:hAnsi="Times New Roman"/>
          <w:spacing w:val="-2"/>
          <w:szCs w:val="22"/>
        </w:rPr>
        <w:t xml:space="preserve">Procurement Liaison Specialist| Evaluation Facilitation Secretariat |Deputy Operation &amp; Resources| </w:t>
      </w:r>
    </w:p>
    <w:p w14:paraId="3144DE8D" w14:textId="77777777" w:rsidR="00570DD9" w:rsidRPr="00570DD9" w:rsidRDefault="00570DD9" w:rsidP="00570DD9">
      <w:pPr>
        <w:pStyle w:val="ListParagraph"/>
        <w:ind w:left="0"/>
        <w:jc w:val="both"/>
        <w:rPr>
          <w:rFonts w:ascii="Times New Roman" w:hAnsi="Times New Roman"/>
          <w:b/>
          <w:bCs/>
          <w:spacing w:val="-2"/>
          <w:szCs w:val="22"/>
        </w:rPr>
      </w:pPr>
    </w:p>
    <w:p w14:paraId="3A1A9FDD" w14:textId="77777777" w:rsidR="00570DD9" w:rsidRPr="00570DD9" w:rsidRDefault="00570DD9" w:rsidP="00570DD9">
      <w:pPr>
        <w:pStyle w:val="ListParagraph"/>
        <w:ind w:left="0"/>
        <w:jc w:val="both"/>
        <w:rPr>
          <w:rFonts w:ascii="Times New Roman" w:hAnsi="Times New Roman"/>
          <w:spacing w:val="-2"/>
          <w:szCs w:val="22"/>
        </w:rPr>
      </w:pPr>
      <w:r w:rsidRPr="00570DD9">
        <w:rPr>
          <w:rFonts w:ascii="Times New Roman" w:hAnsi="Times New Roman"/>
          <w:spacing w:val="-2"/>
          <w:szCs w:val="22"/>
        </w:rPr>
        <w:t xml:space="preserve">Address: National Procurement Authority (NPA) Administrative Office of the President (AOP), </w:t>
      </w:r>
      <w:proofErr w:type="spellStart"/>
      <w:r w:rsidRPr="00570DD9">
        <w:rPr>
          <w:rFonts w:ascii="Times New Roman" w:hAnsi="Times New Roman"/>
          <w:spacing w:val="-2"/>
          <w:szCs w:val="22"/>
        </w:rPr>
        <w:t>Pashtunestan</w:t>
      </w:r>
      <w:proofErr w:type="spellEnd"/>
      <w:r w:rsidRPr="00570DD9">
        <w:rPr>
          <w:rFonts w:ascii="Times New Roman" w:hAnsi="Times New Roman"/>
          <w:spacing w:val="-2"/>
          <w:szCs w:val="22"/>
        </w:rPr>
        <w:t xml:space="preserve"> Wat, Kabul, Afghanistan | Islamic Republic of Afghanistan</w:t>
      </w:r>
    </w:p>
    <w:p w14:paraId="2A73B68E" w14:textId="77777777" w:rsidR="00570DD9" w:rsidRPr="00570DD9" w:rsidRDefault="00570DD9" w:rsidP="00570DD9">
      <w:pPr>
        <w:pStyle w:val="ListParagraph"/>
        <w:ind w:left="0"/>
        <w:jc w:val="both"/>
        <w:rPr>
          <w:rFonts w:ascii="Times New Roman" w:hAnsi="Times New Roman"/>
          <w:spacing w:val="-2"/>
          <w:szCs w:val="22"/>
        </w:rPr>
      </w:pPr>
      <w:r w:rsidRPr="00570DD9">
        <w:rPr>
          <w:rFonts w:ascii="Times New Roman" w:hAnsi="Times New Roman"/>
          <w:spacing w:val="-2"/>
          <w:szCs w:val="22"/>
        </w:rPr>
        <w:t>Office PH NO: +93 (0) 20-214-7488| + (93) 791 045 505</w:t>
      </w:r>
    </w:p>
    <w:p w14:paraId="342F3430" w14:textId="77777777" w:rsidR="00570DD9" w:rsidRPr="00570DD9" w:rsidRDefault="00570DD9" w:rsidP="00570DD9">
      <w:pPr>
        <w:pStyle w:val="ListParagraph"/>
        <w:ind w:left="0"/>
        <w:jc w:val="both"/>
        <w:rPr>
          <w:rFonts w:ascii="Times New Roman" w:hAnsi="Times New Roman"/>
          <w:spacing w:val="-2"/>
          <w:szCs w:val="22"/>
        </w:rPr>
      </w:pPr>
      <w:r w:rsidRPr="00570DD9">
        <w:rPr>
          <w:rFonts w:ascii="Times New Roman" w:hAnsi="Times New Roman"/>
          <w:spacing w:val="-2"/>
          <w:szCs w:val="22"/>
        </w:rPr>
        <w:t xml:space="preserve"> </w:t>
      </w:r>
      <w:r w:rsidRPr="00570DD9">
        <w:rPr>
          <w:rFonts w:ascii="Times New Roman" w:hAnsi="Times New Roman"/>
          <w:spacing w:val="-2"/>
          <w:szCs w:val="22"/>
        </w:rPr>
        <w:tab/>
      </w:r>
    </w:p>
    <w:p w14:paraId="11F1DDAC" w14:textId="71CFDB31" w:rsidR="00570DD9" w:rsidRPr="00570DD9" w:rsidRDefault="00570DD9" w:rsidP="00570DD9">
      <w:pPr>
        <w:pStyle w:val="ListParagraph"/>
        <w:ind w:left="0"/>
        <w:jc w:val="both"/>
        <w:rPr>
          <w:rFonts w:ascii="Times New Roman" w:hAnsi="Times New Roman"/>
          <w:b/>
          <w:bCs/>
          <w:spacing w:val="-2"/>
          <w:szCs w:val="22"/>
        </w:rPr>
      </w:pPr>
      <w:r w:rsidRPr="00570DD9">
        <w:rPr>
          <w:rFonts w:ascii="Times New Roman" w:hAnsi="Times New Roman"/>
          <w:b/>
          <w:bCs/>
          <w:spacing w:val="-2"/>
          <w:szCs w:val="22"/>
        </w:rPr>
        <w:t xml:space="preserve"> Email: Email:  </w:t>
      </w:r>
      <w:hyperlink r:id="rId10" w:history="1">
        <w:r w:rsidRPr="00703AFB">
          <w:rPr>
            <w:rStyle w:val="Hyperlink"/>
            <w:rFonts w:ascii="Times New Roman" w:hAnsi="Times New Roman"/>
            <w:b/>
            <w:bCs/>
            <w:spacing w:val="-2"/>
            <w:szCs w:val="22"/>
          </w:rPr>
          <w:t>safiullah.alokozai@npa.gov.af</w:t>
        </w:r>
      </w:hyperlink>
      <w:r>
        <w:rPr>
          <w:rFonts w:ascii="Times New Roman" w:hAnsi="Times New Roman"/>
          <w:b/>
          <w:bCs/>
          <w:spacing w:val="-2"/>
          <w:szCs w:val="22"/>
        </w:rPr>
        <w:t xml:space="preserve"> </w:t>
      </w:r>
      <w:r w:rsidRPr="00570DD9">
        <w:rPr>
          <w:rFonts w:ascii="Times New Roman" w:hAnsi="Times New Roman"/>
          <w:b/>
          <w:bCs/>
          <w:spacing w:val="-2"/>
          <w:szCs w:val="22"/>
        </w:rPr>
        <w:t xml:space="preserve">copied to </w:t>
      </w:r>
      <w:hyperlink r:id="rId11" w:history="1">
        <w:r w:rsidRPr="00703AFB">
          <w:rPr>
            <w:rStyle w:val="Hyperlink"/>
            <w:rFonts w:ascii="Times New Roman" w:hAnsi="Times New Roman"/>
            <w:b/>
            <w:bCs/>
            <w:spacing w:val="-2"/>
            <w:szCs w:val="22"/>
          </w:rPr>
          <w:t>hikmatullah.asad@npa.gov.af</w:t>
        </w:r>
      </w:hyperlink>
      <w:r>
        <w:rPr>
          <w:rFonts w:ascii="Times New Roman" w:hAnsi="Times New Roman"/>
          <w:b/>
          <w:bCs/>
          <w:spacing w:val="-2"/>
          <w:szCs w:val="22"/>
        </w:rPr>
        <w:t xml:space="preserve"> </w:t>
      </w:r>
      <w:r w:rsidRPr="00570DD9">
        <w:rPr>
          <w:rFonts w:ascii="Times New Roman" w:hAnsi="Times New Roman"/>
          <w:b/>
          <w:bCs/>
          <w:spacing w:val="-2"/>
          <w:szCs w:val="22"/>
        </w:rPr>
        <w:t xml:space="preserve"> &amp; </w:t>
      </w:r>
      <w:hyperlink r:id="rId12" w:history="1">
        <w:r w:rsidR="003F5FCE" w:rsidRPr="00703AFB">
          <w:rPr>
            <w:rStyle w:val="Hyperlink"/>
            <w:rFonts w:ascii="Times New Roman" w:hAnsi="Times New Roman"/>
            <w:b/>
            <w:bCs/>
            <w:spacing w:val="-2"/>
            <w:szCs w:val="22"/>
          </w:rPr>
          <w:t>mirwais.rahimi@npa.gov.af</w:t>
        </w:r>
      </w:hyperlink>
    </w:p>
    <w:p w14:paraId="5D4947E9" w14:textId="77777777" w:rsidR="007E5E49" w:rsidRDefault="007E5E49" w:rsidP="007E5E49">
      <w:pPr>
        <w:pStyle w:val="ListParagraph"/>
        <w:suppressAutoHyphens/>
        <w:ind w:left="0"/>
        <w:jc w:val="both"/>
        <w:rPr>
          <w:rFonts w:ascii="Times New Roman" w:hAnsi="Times New Roman"/>
          <w:b/>
          <w:bCs/>
          <w:spacing w:val="-2"/>
          <w:szCs w:val="22"/>
        </w:rPr>
      </w:pPr>
    </w:p>
    <w:p w14:paraId="5F589494" w14:textId="77777777" w:rsidR="007E5E49" w:rsidRDefault="007E5E49" w:rsidP="007E5E49">
      <w:pPr>
        <w:pStyle w:val="ListParagraph"/>
        <w:suppressAutoHyphens/>
        <w:ind w:left="0"/>
        <w:jc w:val="both"/>
        <w:rPr>
          <w:rFonts w:ascii="Times New Roman" w:hAnsi="Times New Roman"/>
          <w:b/>
          <w:bCs/>
          <w:spacing w:val="-2"/>
          <w:szCs w:val="22"/>
        </w:rPr>
      </w:pPr>
    </w:p>
    <w:p w14:paraId="317B901C" w14:textId="07083262" w:rsidR="00650582" w:rsidRPr="0030441C" w:rsidRDefault="00650582" w:rsidP="008712D4">
      <w:pPr>
        <w:suppressAutoHyphens/>
        <w:jc w:val="both"/>
        <w:rPr>
          <w:rFonts w:ascii="Times New Roman" w:hAnsi="Times New Roman"/>
          <w:spacing w:val="-2"/>
          <w:szCs w:val="22"/>
          <w:lang w:bidi="fa-IR"/>
        </w:rPr>
      </w:pPr>
      <w:r w:rsidRPr="0030441C">
        <w:rPr>
          <w:rFonts w:ascii="Times New Roman" w:hAnsi="Times New Roman"/>
          <w:spacing w:val="-2"/>
          <w:szCs w:val="22"/>
        </w:rPr>
        <w:t>Further information in respect to this REOI can be obtained at the address below by email or in person during office hours [08:</w:t>
      </w:r>
      <w:r w:rsidR="008712D4">
        <w:rPr>
          <w:rFonts w:ascii="Times New Roman" w:hAnsi="Times New Roman"/>
          <w:spacing w:val="-2"/>
          <w:szCs w:val="22"/>
        </w:rPr>
        <w:t>30</w:t>
      </w:r>
      <w:r w:rsidR="0079567B" w:rsidRPr="0030441C">
        <w:rPr>
          <w:rFonts w:ascii="Times New Roman" w:hAnsi="Times New Roman"/>
          <w:spacing w:val="-2"/>
          <w:szCs w:val="22"/>
        </w:rPr>
        <w:t xml:space="preserve"> AM</w:t>
      </w:r>
      <w:r w:rsidR="008712D4">
        <w:rPr>
          <w:rFonts w:ascii="Times New Roman" w:hAnsi="Times New Roman"/>
          <w:spacing w:val="-2"/>
          <w:szCs w:val="22"/>
        </w:rPr>
        <w:t xml:space="preserve">-04:30 </w:t>
      </w:r>
      <w:r w:rsidR="0079567B" w:rsidRPr="0030441C">
        <w:rPr>
          <w:rFonts w:ascii="Times New Roman" w:hAnsi="Times New Roman"/>
          <w:spacing w:val="-2"/>
          <w:szCs w:val="22"/>
        </w:rPr>
        <w:t>PM</w:t>
      </w:r>
      <w:r w:rsidRPr="0030441C">
        <w:rPr>
          <w:rFonts w:ascii="Times New Roman" w:hAnsi="Times New Roman"/>
          <w:spacing w:val="-2"/>
          <w:szCs w:val="22"/>
        </w:rPr>
        <w:t>].</w:t>
      </w:r>
    </w:p>
    <w:p w14:paraId="6C545C02" w14:textId="77777777" w:rsidR="00B10541" w:rsidRPr="00B10541" w:rsidRDefault="00B10541" w:rsidP="00B10541">
      <w:pPr>
        <w:pStyle w:val="ListParagraph"/>
        <w:suppressAutoHyphens/>
        <w:ind w:left="360"/>
        <w:jc w:val="both"/>
        <w:rPr>
          <w:rFonts w:ascii="Times New Roman" w:hAnsi="Times New Roman"/>
          <w:b/>
          <w:szCs w:val="22"/>
        </w:rPr>
      </w:pPr>
    </w:p>
    <w:p w14:paraId="7B5AB0C2" w14:textId="30DF8CCF" w:rsidR="007976A6" w:rsidRDefault="00B10541" w:rsidP="001846FC">
      <w:pPr>
        <w:suppressAutoHyphens/>
        <w:jc w:val="both"/>
        <w:rPr>
          <w:rFonts w:ascii="Times New Roman" w:hAnsi="Times New Roman"/>
          <w:b/>
          <w:szCs w:val="22"/>
        </w:rPr>
      </w:pPr>
      <w:r w:rsidRPr="0030441C">
        <w:rPr>
          <w:rFonts w:ascii="Times New Roman" w:hAnsi="Times New Roman"/>
          <w:b/>
          <w:szCs w:val="22"/>
        </w:rPr>
        <w:t>Attention:</w:t>
      </w:r>
      <w:r w:rsidRPr="0030441C">
        <w:rPr>
          <w:rFonts w:ascii="Times New Roman" w:hAnsi="Times New Roman"/>
          <w:bCs/>
          <w:szCs w:val="22"/>
        </w:rPr>
        <w:t xml:space="preserve"> </w:t>
      </w:r>
      <w:r w:rsidR="00F53C4B" w:rsidRPr="0030441C">
        <w:rPr>
          <w:rFonts w:ascii="Times New Roman" w:hAnsi="Times New Roman"/>
          <w:bCs/>
          <w:szCs w:val="22"/>
        </w:rPr>
        <w:t xml:space="preserve"> </w:t>
      </w:r>
      <w:r w:rsidR="001846FC" w:rsidRPr="00F211AF">
        <w:rPr>
          <w:rFonts w:ascii="Times New Roman" w:hAnsi="Times New Roman"/>
          <w:bCs/>
          <w:szCs w:val="22"/>
        </w:rPr>
        <w:t>Ahmad Noor Shinwari</w:t>
      </w:r>
    </w:p>
    <w:p w14:paraId="1188317F" w14:textId="77777777" w:rsidR="001846FC" w:rsidRDefault="001846FC" w:rsidP="001846FC">
      <w:pPr>
        <w:suppressAutoHyphens/>
        <w:jc w:val="both"/>
        <w:rPr>
          <w:rFonts w:ascii="Times New Roman" w:hAnsi="Times New Roman"/>
          <w:b/>
          <w:szCs w:val="22"/>
        </w:rPr>
      </w:pPr>
    </w:p>
    <w:p w14:paraId="613C0261" w14:textId="030C71D2" w:rsidR="00B10541" w:rsidRPr="0030441C" w:rsidRDefault="00B10541" w:rsidP="007976A6">
      <w:pPr>
        <w:suppressAutoHyphens/>
        <w:jc w:val="both"/>
        <w:rPr>
          <w:rFonts w:ascii="Times New Roman" w:hAnsi="Times New Roman"/>
          <w:bCs/>
          <w:i/>
          <w:iCs/>
          <w:szCs w:val="22"/>
        </w:rPr>
      </w:pPr>
      <w:r w:rsidRPr="0030441C">
        <w:rPr>
          <w:rFonts w:ascii="Times New Roman" w:hAnsi="Times New Roman"/>
          <w:b/>
          <w:bCs/>
          <w:szCs w:val="22"/>
        </w:rPr>
        <w:t>Procuring Entity</w:t>
      </w:r>
      <w:r w:rsidR="00992A41" w:rsidRPr="0030441C">
        <w:rPr>
          <w:rFonts w:ascii="Times New Roman" w:hAnsi="Times New Roman"/>
          <w:b/>
          <w:bCs/>
          <w:szCs w:val="22"/>
        </w:rPr>
        <w:t>:</w:t>
      </w:r>
      <w:r w:rsidR="006A50C3" w:rsidRPr="0030441C">
        <w:rPr>
          <w:rFonts w:ascii="Times New Roman" w:hAnsi="Times New Roman"/>
          <w:b/>
          <w:bCs/>
          <w:szCs w:val="22"/>
        </w:rPr>
        <w:t xml:space="preserve"> </w:t>
      </w:r>
      <w:r w:rsidR="006A50C3" w:rsidRPr="0030441C">
        <w:rPr>
          <w:rFonts w:ascii="Times New Roman" w:hAnsi="Times New Roman"/>
          <w:szCs w:val="22"/>
        </w:rPr>
        <w:t>National Procurement Authority</w:t>
      </w:r>
      <w:r w:rsidR="006A50C3" w:rsidRPr="0030441C">
        <w:rPr>
          <w:rFonts w:ascii="Times New Roman" w:hAnsi="Times New Roman"/>
          <w:b/>
          <w:bCs/>
          <w:szCs w:val="22"/>
        </w:rPr>
        <w:t xml:space="preserve"> </w:t>
      </w:r>
      <w:r w:rsidR="006A50C3" w:rsidRPr="0030441C">
        <w:rPr>
          <w:rFonts w:ascii="Times New Roman" w:hAnsi="Times New Roman"/>
          <w:szCs w:val="22"/>
        </w:rPr>
        <w:t xml:space="preserve">(NPA) on behalf of Ministry of </w:t>
      </w:r>
      <w:r w:rsidR="00B9390F">
        <w:rPr>
          <w:rFonts w:ascii="Times New Roman" w:hAnsi="Times New Roman"/>
          <w:szCs w:val="22"/>
        </w:rPr>
        <w:t>Transport</w:t>
      </w:r>
      <w:r w:rsidR="0030441C" w:rsidRPr="0030441C">
        <w:rPr>
          <w:rFonts w:ascii="Times New Roman" w:hAnsi="Times New Roman"/>
          <w:szCs w:val="22"/>
        </w:rPr>
        <w:t xml:space="preserve"> (</w:t>
      </w:r>
      <w:proofErr w:type="spellStart"/>
      <w:r w:rsidR="0030441C" w:rsidRPr="0030441C">
        <w:rPr>
          <w:rFonts w:ascii="Times New Roman" w:hAnsi="Times New Roman"/>
          <w:szCs w:val="22"/>
        </w:rPr>
        <w:t>Mo</w:t>
      </w:r>
      <w:r w:rsidR="00B9390F">
        <w:rPr>
          <w:rFonts w:ascii="Times New Roman" w:hAnsi="Times New Roman"/>
          <w:szCs w:val="22"/>
        </w:rPr>
        <w:t>T</w:t>
      </w:r>
      <w:proofErr w:type="spellEnd"/>
      <w:r w:rsidR="0030441C">
        <w:rPr>
          <w:rFonts w:ascii="Times New Roman" w:hAnsi="Times New Roman"/>
          <w:szCs w:val="22"/>
        </w:rPr>
        <w:t>)</w:t>
      </w:r>
    </w:p>
    <w:p w14:paraId="56341F79" w14:textId="23317962" w:rsidR="00B10541" w:rsidRPr="0030441C" w:rsidRDefault="00B10541" w:rsidP="001846FC">
      <w:pPr>
        <w:suppressAutoHyphens/>
        <w:jc w:val="both"/>
        <w:rPr>
          <w:rFonts w:ascii="Times New Roman" w:hAnsi="Times New Roman"/>
          <w:szCs w:val="22"/>
        </w:rPr>
      </w:pPr>
      <w:r w:rsidRPr="0030441C">
        <w:rPr>
          <w:rFonts w:ascii="Times New Roman" w:hAnsi="Times New Roman"/>
          <w:b/>
          <w:bCs/>
          <w:szCs w:val="22"/>
        </w:rPr>
        <w:t>Address</w:t>
      </w:r>
      <w:r w:rsidR="00992A41" w:rsidRPr="0030441C">
        <w:rPr>
          <w:rFonts w:ascii="Times New Roman" w:hAnsi="Times New Roman"/>
          <w:b/>
          <w:bCs/>
          <w:szCs w:val="22"/>
        </w:rPr>
        <w:t>:</w:t>
      </w:r>
      <w:r w:rsidR="006A50C3" w:rsidRPr="0030441C">
        <w:rPr>
          <w:rFonts w:ascii="Times New Roman" w:hAnsi="Times New Roman"/>
          <w:b/>
          <w:bCs/>
          <w:szCs w:val="22"/>
        </w:rPr>
        <w:t xml:space="preserve"> </w:t>
      </w:r>
      <w:r w:rsidR="006A50C3" w:rsidRPr="0030441C">
        <w:rPr>
          <w:rFonts w:ascii="Times New Roman" w:hAnsi="Times New Roman"/>
          <w:szCs w:val="22"/>
        </w:rPr>
        <w:t xml:space="preserve">First Floor, </w:t>
      </w:r>
      <w:r w:rsidR="001846FC" w:rsidRPr="001846FC">
        <w:rPr>
          <w:rFonts w:ascii="Times New Roman" w:hAnsi="Times New Roman"/>
          <w:szCs w:val="22"/>
        </w:rPr>
        <w:t>Donors Projects Facilitation Unit (DPFU), Procurement Facilitation Directorate (PFD)</w:t>
      </w:r>
      <w:r w:rsidR="001846FC">
        <w:rPr>
          <w:rFonts w:ascii="Times New Roman" w:hAnsi="Times New Roman"/>
          <w:szCs w:val="22"/>
        </w:rPr>
        <w:t xml:space="preserve">, </w:t>
      </w:r>
      <w:r w:rsidR="006A50C3" w:rsidRPr="0030441C">
        <w:rPr>
          <w:rFonts w:ascii="Times New Roman" w:hAnsi="Times New Roman"/>
          <w:szCs w:val="22"/>
        </w:rPr>
        <w:t xml:space="preserve">National Procurement Authority (NPA), Administrative office of the </w:t>
      </w:r>
      <w:r w:rsidR="00F80BB9" w:rsidRPr="0030441C">
        <w:rPr>
          <w:rFonts w:ascii="Times New Roman" w:hAnsi="Times New Roman"/>
          <w:szCs w:val="22"/>
        </w:rPr>
        <w:t xml:space="preserve">President, </w:t>
      </w:r>
      <w:proofErr w:type="spellStart"/>
      <w:r w:rsidR="00F80BB9" w:rsidRPr="0030441C">
        <w:rPr>
          <w:rFonts w:ascii="Times New Roman" w:hAnsi="Times New Roman"/>
          <w:szCs w:val="22"/>
        </w:rPr>
        <w:t>Pashtonistan</w:t>
      </w:r>
      <w:proofErr w:type="spellEnd"/>
      <w:r w:rsidR="006A50C3" w:rsidRPr="0030441C">
        <w:rPr>
          <w:rFonts w:ascii="Times New Roman" w:hAnsi="Times New Roman"/>
          <w:szCs w:val="22"/>
        </w:rPr>
        <w:t xml:space="preserve"> </w:t>
      </w:r>
      <w:r w:rsidR="00F80BB9" w:rsidRPr="0030441C">
        <w:rPr>
          <w:rFonts w:ascii="Times New Roman" w:hAnsi="Times New Roman"/>
          <w:szCs w:val="22"/>
        </w:rPr>
        <w:t>Watt,</w:t>
      </w:r>
      <w:r w:rsidR="006A50C3" w:rsidRPr="0030441C">
        <w:rPr>
          <w:rFonts w:ascii="Times New Roman" w:hAnsi="Times New Roman"/>
          <w:szCs w:val="22"/>
        </w:rPr>
        <w:t xml:space="preserve"> Kabul-Afghanistan</w:t>
      </w:r>
    </w:p>
    <w:p w14:paraId="28A855CD" w14:textId="77777777" w:rsidR="00B10541" w:rsidRPr="00B10541" w:rsidRDefault="00B10541" w:rsidP="00B10541">
      <w:pPr>
        <w:pStyle w:val="ListParagraph"/>
        <w:suppressAutoHyphens/>
        <w:ind w:left="360"/>
        <w:jc w:val="both"/>
        <w:rPr>
          <w:rFonts w:ascii="Times New Roman" w:hAnsi="Times New Roman"/>
          <w:b/>
          <w:bCs/>
          <w:szCs w:val="22"/>
        </w:rPr>
      </w:pPr>
    </w:p>
    <w:p w14:paraId="5CF06214" w14:textId="52518BEA" w:rsidR="00B10541" w:rsidRDefault="00623CA0" w:rsidP="0057725E">
      <w:pPr>
        <w:suppressAutoHyphens/>
        <w:jc w:val="both"/>
        <w:rPr>
          <w:rFonts w:ascii="Times New Roman" w:hAnsi="Times New Roman"/>
          <w:sz w:val="24"/>
          <w:szCs w:val="24"/>
        </w:rPr>
      </w:pPr>
      <w:r w:rsidRPr="00840672">
        <w:rPr>
          <w:rFonts w:ascii="Times New Roman" w:hAnsi="Times New Roman"/>
          <w:szCs w:val="22"/>
        </w:rPr>
        <w:t xml:space="preserve">Email: </w:t>
      </w:r>
      <w:hyperlink r:id="rId13" w:history="1">
        <w:r w:rsidR="001846FC" w:rsidRPr="00840672">
          <w:rPr>
            <w:rStyle w:val="Hyperlink"/>
            <w:rFonts w:ascii="Times New Roman" w:hAnsi="Times New Roman"/>
            <w:sz w:val="24"/>
            <w:szCs w:val="24"/>
          </w:rPr>
          <w:t>ahmad.shinwari@npa.gov.af</w:t>
        </w:r>
      </w:hyperlink>
      <w:r w:rsidR="006A50C3" w:rsidRPr="00840672">
        <w:rPr>
          <w:rFonts w:ascii="Times New Roman" w:hAnsi="Times New Roman"/>
          <w:i/>
          <w:iCs/>
          <w:sz w:val="24"/>
          <w:szCs w:val="24"/>
        </w:rPr>
        <w:t xml:space="preserve"> </w:t>
      </w:r>
      <w:r w:rsidR="00B77DEC" w:rsidRPr="00840672">
        <w:rPr>
          <w:rFonts w:ascii="Times New Roman" w:hAnsi="Times New Roman"/>
          <w:sz w:val="24"/>
          <w:szCs w:val="24"/>
        </w:rPr>
        <w:t xml:space="preserve">copied </w:t>
      </w:r>
      <w:r w:rsidRPr="00840672">
        <w:rPr>
          <w:rFonts w:ascii="Times New Roman" w:hAnsi="Times New Roman"/>
          <w:sz w:val="24"/>
          <w:szCs w:val="24"/>
        </w:rPr>
        <w:t>to</w:t>
      </w:r>
      <w:r w:rsidR="00B77DEC" w:rsidRPr="00840672">
        <w:rPr>
          <w:rStyle w:val="Hyperlink"/>
          <w:rFonts w:ascii="Times New Roman" w:hAnsi="Times New Roman"/>
          <w:sz w:val="24"/>
          <w:szCs w:val="24"/>
          <w:u w:val="none"/>
        </w:rPr>
        <w:t xml:space="preserve"> </w:t>
      </w:r>
      <w:hyperlink r:id="rId14" w:history="1">
        <w:r w:rsidR="004705B5" w:rsidRPr="00840672">
          <w:rPr>
            <w:rStyle w:val="Hyperlink"/>
            <w:rFonts w:ascii="Times New Roman" w:hAnsi="Times New Roman"/>
            <w:sz w:val="24"/>
            <w:szCs w:val="24"/>
          </w:rPr>
          <w:t>hikmatullah.asad@npa.gov.af</w:t>
        </w:r>
      </w:hyperlink>
      <w:r w:rsidR="006A50C3" w:rsidRPr="00840672">
        <w:rPr>
          <w:rStyle w:val="Hyperlink"/>
          <w:rFonts w:ascii="Times New Roman" w:hAnsi="Times New Roman"/>
          <w:sz w:val="24"/>
          <w:szCs w:val="24"/>
          <w:u w:val="none"/>
        </w:rPr>
        <w:t xml:space="preserve"> </w:t>
      </w:r>
      <w:r w:rsidR="00B77DEC" w:rsidRPr="00840672">
        <w:rPr>
          <w:rStyle w:val="Hyperlink"/>
          <w:rFonts w:ascii="Times New Roman" w:hAnsi="Times New Roman"/>
          <w:sz w:val="24"/>
          <w:szCs w:val="24"/>
          <w:u w:val="none"/>
        </w:rPr>
        <w:t>,</w:t>
      </w:r>
      <w:hyperlink r:id="rId15" w:history="1">
        <w:r w:rsidR="001846FC" w:rsidRPr="00840672">
          <w:rPr>
            <w:rStyle w:val="Hyperlink"/>
            <w:rFonts w:ascii="Times New Roman" w:hAnsi="Times New Roman"/>
            <w:sz w:val="24"/>
            <w:szCs w:val="24"/>
          </w:rPr>
          <w:t>wais.rahimi@npa.gov.af</w:t>
        </w:r>
      </w:hyperlink>
      <w:r w:rsidR="0057725E" w:rsidRPr="00840672">
        <w:rPr>
          <w:rFonts w:ascii="Times New Roman" w:hAnsi="Times New Roman"/>
          <w:sz w:val="24"/>
          <w:szCs w:val="24"/>
        </w:rPr>
        <w:t xml:space="preserve">, </w:t>
      </w:r>
      <w:r w:rsidR="008712D4" w:rsidRPr="00840672">
        <w:rPr>
          <w:rFonts w:ascii="Times New Roman" w:hAnsi="Times New Roman"/>
          <w:sz w:val="24"/>
          <w:szCs w:val="24"/>
        </w:rPr>
        <w:t xml:space="preserve"> </w:t>
      </w:r>
      <w:hyperlink r:id="rId16" w:history="1">
        <w:r w:rsidR="0057725E" w:rsidRPr="00840672">
          <w:rPr>
            <w:rStyle w:val="Hyperlink"/>
            <w:rFonts w:ascii="Times New Roman" w:hAnsi="Times New Roman"/>
            <w:sz w:val="24"/>
            <w:szCs w:val="24"/>
          </w:rPr>
          <w:t>hzafarzai@gmail.com</w:t>
        </w:r>
      </w:hyperlink>
      <w:r w:rsidR="0057725E">
        <w:rPr>
          <w:rFonts w:ascii="Times New Roman" w:hAnsi="Times New Roman"/>
          <w:sz w:val="24"/>
          <w:szCs w:val="24"/>
        </w:rPr>
        <w:t xml:space="preserve"> </w:t>
      </w:r>
    </w:p>
    <w:p w14:paraId="3DC3C3BD" w14:textId="77777777" w:rsidR="0057725E" w:rsidRDefault="0057725E" w:rsidP="0057725E">
      <w:pPr>
        <w:suppressAutoHyphens/>
        <w:jc w:val="both"/>
        <w:rPr>
          <w:rFonts w:ascii="Times New Roman" w:hAnsi="Times New Roman"/>
          <w:sz w:val="24"/>
          <w:szCs w:val="24"/>
        </w:rPr>
      </w:pPr>
    </w:p>
    <w:p w14:paraId="0CEF737C" w14:textId="77777777" w:rsidR="00B10541" w:rsidRDefault="00B10541" w:rsidP="00B10541">
      <w:pPr>
        <w:pStyle w:val="ListParagraph"/>
        <w:suppressAutoHyphens/>
        <w:ind w:left="360"/>
        <w:jc w:val="both"/>
        <w:rPr>
          <w:rFonts w:ascii="Times New Roman" w:hAnsi="Times New Roman"/>
          <w:szCs w:val="22"/>
        </w:rPr>
      </w:pPr>
    </w:p>
    <w:p w14:paraId="592E03D5" w14:textId="43E77F63" w:rsidR="00B10541" w:rsidRPr="0030441C" w:rsidRDefault="00061D26" w:rsidP="0030441C">
      <w:pPr>
        <w:suppressAutoHyphens/>
        <w:jc w:val="both"/>
        <w:rPr>
          <w:rStyle w:val="Hyperlink"/>
          <w:rFonts w:ascii="Times New Roman" w:hAnsi="Times New Roman"/>
          <w:color w:val="auto"/>
          <w:szCs w:val="22"/>
        </w:rPr>
      </w:pPr>
      <w:r>
        <w:rPr>
          <w:rFonts w:ascii="Times New Roman" w:hAnsi="Times New Roman"/>
          <w:szCs w:val="22"/>
          <w:lang w:bidi="prs-AF"/>
        </w:rPr>
        <w:t xml:space="preserve">NPA </w:t>
      </w:r>
      <w:r>
        <w:rPr>
          <w:rFonts w:ascii="Times New Roman" w:hAnsi="Times New Roman"/>
          <w:szCs w:val="22"/>
        </w:rPr>
        <w:t>Web</w:t>
      </w:r>
      <w:r w:rsidR="00623CA0" w:rsidRPr="0030441C">
        <w:rPr>
          <w:rFonts w:ascii="Times New Roman" w:hAnsi="Times New Roman"/>
          <w:szCs w:val="22"/>
        </w:rPr>
        <w:t>site:</w:t>
      </w:r>
      <w:r w:rsidR="006A50C3" w:rsidRPr="0030441C">
        <w:rPr>
          <w:rFonts w:ascii="Times New Roman" w:hAnsi="Times New Roman"/>
          <w:i/>
          <w:iCs/>
          <w:szCs w:val="22"/>
        </w:rPr>
        <w:t xml:space="preserve"> </w:t>
      </w:r>
      <w:hyperlink r:id="rId17" w:history="1">
        <w:r w:rsidR="004705B5" w:rsidRPr="00703AFB">
          <w:rPr>
            <w:rStyle w:val="Hyperlink"/>
            <w:rFonts w:ascii="Times New Roman" w:hAnsi="Times New Roman"/>
            <w:szCs w:val="22"/>
          </w:rPr>
          <w:t>http://www.ageops.net</w:t>
        </w:r>
      </w:hyperlink>
      <w:r w:rsidR="004705B5">
        <w:rPr>
          <w:rFonts w:ascii="Times New Roman" w:hAnsi="Times New Roman"/>
          <w:szCs w:val="22"/>
        </w:rPr>
        <w:t xml:space="preserve"> </w:t>
      </w:r>
    </w:p>
    <w:p w14:paraId="5555ED86" w14:textId="77777777" w:rsidR="0030441C" w:rsidRDefault="0030441C" w:rsidP="0030441C">
      <w:pPr>
        <w:suppressAutoHyphens/>
        <w:jc w:val="both"/>
        <w:rPr>
          <w:rFonts w:ascii="Times New Roman" w:hAnsi="Times New Roman"/>
          <w:szCs w:val="22"/>
          <w:lang w:val="en-GB"/>
        </w:rPr>
      </w:pPr>
    </w:p>
    <w:p w14:paraId="5C862424" w14:textId="77777777" w:rsidR="00301E6E" w:rsidRPr="0030441C" w:rsidRDefault="0030441C" w:rsidP="0030441C">
      <w:pPr>
        <w:suppressAutoHyphens/>
        <w:jc w:val="both"/>
        <w:rPr>
          <w:rFonts w:ascii="Times New Roman" w:hAnsi="Times New Roman"/>
          <w:b/>
          <w:bCs/>
          <w:i/>
          <w:iCs/>
          <w:spacing w:val="-2"/>
          <w:sz w:val="20"/>
        </w:rPr>
      </w:pPr>
      <w:r>
        <w:rPr>
          <w:rFonts w:ascii="Times New Roman" w:hAnsi="Times New Roman"/>
          <w:szCs w:val="22"/>
          <w:lang w:val="en-GB"/>
        </w:rPr>
        <w:t xml:space="preserve">Note: </w:t>
      </w:r>
      <w:r w:rsidR="00301E6E" w:rsidRPr="0030441C">
        <w:rPr>
          <w:rFonts w:ascii="Times New Roman" w:hAnsi="Times New Roman"/>
          <w:szCs w:val="22"/>
          <w:lang w:val="en-GB"/>
        </w:rPr>
        <w:t xml:space="preserve">The </w:t>
      </w:r>
      <w:proofErr w:type="spellStart"/>
      <w:r w:rsidR="00301E6E" w:rsidRPr="0030441C">
        <w:rPr>
          <w:rFonts w:ascii="Times New Roman" w:hAnsi="Times New Roman"/>
          <w:szCs w:val="22"/>
          <w:lang w:val="en-GB"/>
        </w:rPr>
        <w:t>ToR</w:t>
      </w:r>
      <w:proofErr w:type="spellEnd"/>
      <w:r w:rsidR="00301E6E" w:rsidRPr="0030441C">
        <w:rPr>
          <w:rFonts w:ascii="Times New Roman" w:hAnsi="Times New Roman"/>
          <w:szCs w:val="22"/>
          <w:lang w:val="en-GB"/>
        </w:rPr>
        <w:t xml:space="preserve"> </w:t>
      </w:r>
      <w:r w:rsidR="003E0F8D" w:rsidRPr="0030441C">
        <w:rPr>
          <w:rFonts w:ascii="Times New Roman" w:hAnsi="Times New Roman"/>
          <w:szCs w:val="22"/>
          <w:lang w:val="en-GB"/>
        </w:rPr>
        <w:t xml:space="preserve">is </w:t>
      </w:r>
      <w:r w:rsidR="00E353AA" w:rsidRPr="0030441C">
        <w:rPr>
          <w:rFonts w:ascii="Times New Roman" w:hAnsi="Times New Roman"/>
          <w:szCs w:val="22"/>
          <w:lang w:val="en-GB"/>
        </w:rPr>
        <w:t xml:space="preserve">accessible </w:t>
      </w:r>
      <w:r w:rsidR="0079567B" w:rsidRPr="0030441C">
        <w:rPr>
          <w:rFonts w:ascii="Times New Roman" w:hAnsi="Times New Roman"/>
          <w:szCs w:val="22"/>
          <w:lang w:val="en-GB"/>
        </w:rPr>
        <w:t>from the NPA website wh</w:t>
      </w:r>
      <w:r>
        <w:rPr>
          <w:rFonts w:ascii="Times New Roman" w:hAnsi="Times New Roman"/>
          <w:szCs w:val="22"/>
          <w:lang w:val="en-GB"/>
        </w:rPr>
        <w:t>ere the assignment is announced.</w:t>
      </w:r>
    </w:p>
    <w:p w14:paraId="21255997" w14:textId="77777777" w:rsidR="009D2D24" w:rsidRDefault="009D2D24" w:rsidP="00162C8A">
      <w:pPr>
        <w:jc w:val="both"/>
        <w:rPr>
          <w:rFonts w:ascii="Times New Roman" w:hAnsi="Times New Roman"/>
          <w:sz w:val="20"/>
          <w:szCs w:val="18"/>
        </w:rPr>
      </w:pPr>
    </w:p>
    <w:p w14:paraId="30EAA789" w14:textId="77777777" w:rsidR="00992A41" w:rsidRDefault="00992A41" w:rsidP="00162C8A">
      <w:pPr>
        <w:jc w:val="both"/>
        <w:rPr>
          <w:rFonts w:ascii="Times New Roman" w:hAnsi="Times New Roman"/>
          <w:sz w:val="20"/>
          <w:szCs w:val="18"/>
        </w:rPr>
      </w:pPr>
    </w:p>
    <w:p w14:paraId="3529F6A8" w14:textId="77777777" w:rsidR="00992A41" w:rsidRDefault="00992A41" w:rsidP="00162C8A">
      <w:pPr>
        <w:jc w:val="both"/>
        <w:rPr>
          <w:rFonts w:ascii="Times New Roman" w:hAnsi="Times New Roman"/>
          <w:sz w:val="20"/>
          <w:szCs w:val="18"/>
        </w:rPr>
      </w:pPr>
    </w:p>
    <w:p w14:paraId="25E8543D" w14:textId="77777777" w:rsidR="00992A41" w:rsidRDefault="00992A41" w:rsidP="00162C8A">
      <w:pPr>
        <w:jc w:val="both"/>
        <w:rPr>
          <w:rFonts w:ascii="Times New Roman" w:hAnsi="Times New Roman"/>
          <w:sz w:val="20"/>
          <w:szCs w:val="18"/>
          <w:rtl/>
        </w:rPr>
      </w:pPr>
    </w:p>
    <w:p w14:paraId="3B36595B" w14:textId="3DE5B9AF" w:rsidR="00992A41" w:rsidRPr="008B60B3" w:rsidRDefault="00992A41" w:rsidP="00992A41">
      <w:pPr>
        <w:pStyle w:val="Heading1"/>
        <w:rPr>
          <w:color w:val="000000"/>
          <w:szCs w:val="32"/>
        </w:rPr>
      </w:pPr>
      <w:r w:rsidRPr="008B60B3">
        <w:rPr>
          <w:color w:val="000000"/>
          <w:szCs w:val="32"/>
        </w:rPr>
        <w:lastRenderedPageBreak/>
        <w:t>Annexure 1: Format for Expression of Interest</w:t>
      </w:r>
    </w:p>
    <w:p w14:paraId="2F0EDAE4" w14:textId="77777777" w:rsidR="00992A41" w:rsidRPr="008B60B3" w:rsidRDefault="00992A41" w:rsidP="00992A41">
      <w:pPr>
        <w:jc w:val="both"/>
        <w:rPr>
          <w:rFonts w:ascii="Times New Roman" w:hAnsi="Times New Roman"/>
          <w:sz w:val="24"/>
          <w:szCs w:val="24"/>
        </w:rPr>
      </w:pPr>
    </w:p>
    <w:p w14:paraId="67F026B5" w14:textId="77777777" w:rsidR="00992A41" w:rsidRPr="008B60B3" w:rsidRDefault="00992A41" w:rsidP="00992A41">
      <w:pPr>
        <w:jc w:val="both"/>
        <w:rPr>
          <w:rFonts w:ascii="Times New Roman" w:hAnsi="Times New Roman"/>
          <w:sz w:val="24"/>
          <w:szCs w:val="24"/>
        </w:rPr>
      </w:pPr>
      <w:r w:rsidRPr="008B60B3">
        <w:rPr>
          <w:rFonts w:ascii="Times New Roman" w:hAnsi="Times New Roman"/>
          <w:sz w:val="24"/>
          <w:szCs w:val="24"/>
        </w:rPr>
        <w:t xml:space="preserve">The expression of interest </w:t>
      </w:r>
      <w:r>
        <w:rPr>
          <w:rFonts w:ascii="Times New Roman" w:hAnsi="Times New Roman"/>
          <w:sz w:val="24"/>
          <w:szCs w:val="24"/>
        </w:rPr>
        <w:t xml:space="preserve">in English language </w:t>
      </w:r>
      <w:r w:rsidRPr="008B60B3">
        <w:rPr>
          <w:rFonts w:ascii="Times New Roman" w:hAnsi="Times New Roman"/>
          <w:sz w:val="24"/>
          <w:szCs w:val="24"/>
        </w:rPr>
        <w:t>must be submitted as per the following format:</w:t>
      </w:r>
    </w:p>
    <w:p w14:paraId="0309CB58" w14:textId="77777777" w:rsidR="00992A41" w:rsidRPr="008B60B3" w:rsidRDefault="00992A41" w:rsidP="00992A41">
      <w:pPr>
        <w:rPr>
          <w:rFonts w:ascii="Times New Roman" w:hAnsi="Times New Roman"/>
          <w:i/>
          <w:sz w:val="24"/>
          <w:szCs w:val="24"/>
        </w:rPr>
      </w:pPr>
      <w:r w:rsidRPr="00B7168A">
        <w:rPr>
          <w:rFonts w:ascii="Times New Roman" w:hAnsi="Times New Roman"/>
          <w:i/>
          <w:sz w:val="24"/>
          <w:szCs w:val="24"/>
        </w:rPr>
        <w:t>{</w:t>
      </w:r>
      <w:r w:rsidRPr="008B60B3">
        <w:rPr>
          <w:rFonts w:ascii="Times New Roman" w:hAnsi="Times New Roman"/>
          <w:i/>
          <w:sz w:val="24"/>
          <w:szCs w:val="24"/>
        </w:rPr>
        <w:t>Note: In case documents submitted are in any language other than English, the consultant should submit a self-certified copy of the translated document in English (along with originals).}</w:t>
      </w:r>
    </w:p>
    <w:p w14:paraId="29CA9D6D" w14:textId="77777777" w:rsidR="00992A41" w:rsidRDefault="00992A41" w:rsidP="00992A41">
      <w:pPr>
        <w:jc w:val="both"/>
        <w:rPr>
          <w:rFonts w:ascii="Times New Roman" w:hAnsi="Times New Roman"/>
          <w:b/>
          <w:sz w:val="24"/>
          <w:szCs w:val="24"/>
          <w:u w:val="single"/>
        </w:rPr>
      </w:pPr>
    </w:p>
    <w:p w14:paraId="5D0629C0" w14:textId="77777777" w:rsidR="00992A41" w:rsidRPr="008B60B3" w:rsidRDefault="00992A41" w:rsidP="00992A41">
      <w:pPr>
        <w:jc w:val="both"/>
        <w:rPr>
          <w:rFonts w:ascii="Times New Roman" w:hAnsi="Times New Roman"/>
          <w:sz w:val="24"/>
          <w:szCs w:val="24"/>
        </w:rPr>
      </w:pPr>
      <w:r w:rsidRPr="008B60B3">
        <w:rPr>
          <w:rFonts w:ascii="Times New Roman" w:hAnsi="Times New Roman"/>
          <w:b/>
          <w:sz w:val="24"/>
          <w:szCs w:val="24"/>
          <w:u w:val="single"/>
        </w:rPr>
        <w:t>SECTION 1</w:t>
      </w:r>
      <w:r w:rsidRPr="008B60B3">
        <w:rPr>
          <w:rFonts w:ascii="Times New Roman" w:hAnsi="Times New Roman"/>
          <w:sz w:val="24"/>
          <w:szCs w:val="24"/>
        </w:rPr>
        <w:t xml:space="preserve">: Organization Details (In case the </w:t>
      </w:r>
      <w:proofErr w:type="spellStart"/>
      <w:r w:rsidRPr="008B60B3">
        <w:rPr>
          <w:rFonts w:ascii="Times New Roman" w:hAnsi="Times New Roman"/>
          <w:sz w:val="24"/>
          <w:szCs w:val="24"/>
        </w:rPr>
        <w:t>EoI</w:t>
      </w:r>
      <w:proofErr w:type="spellEnd"/>
      <w:r w:rsidRPr="008B60B3">
        <w:rPr>
          <w:rFonts w:ascii="Times New Roman" w:hAnsi="Times New Roman"/>
          <w:sz w:val="24"/>
          <w:szCs w:val="24"/>
        </w:rPr>
        <w:t xml:space="preserve"> is being submitted as a Joint Venture</w:t>
      </w:r>
      <w:r>
        <w:rPr>
          <w:rFonts w:ascii="Times New Roman" w:hAnsi="Times New Roman"/>
          <w:sz w:val="24"/>
          <w:szCs w:val="24"/>
        </w:rPr>
        <w:t>/Sub-Consultant</w:t>
      </w:r>
      <w:r w:rsidRPr="008B60B3">
        <w:rPr>
          <w:rFonts w:ascii="Times New Roman" w:hAnsi="Times New Roman"/>
          <w:sz w:val="24"/>
          <w:szCs w:val="24"/>
        </w:rPr>
        <w:t>, the information has to be submitted for the Lead Partner as well as other members of the Joint Venture separately</w:t>
      </w:r>
      <w:r>
        <w:rPr>
          <w:rFonts w:ascii="Times New Roman" w:hAnsi="Times New Roman"/>
          <w:sz w:val="24"/>
          <w:szCs w:val="24"/>
        </w:rPr>
        <w:t>/Sub-Consultant</w:t>
      </w:r>
      <w:r w:rsidRPr="008B60B3">
        <w:rPr>
          <w:rFonts w:ascii="Times New Roman" w:hAnsi="Times New Roman"/>
          <w:sz w:val="24"/>
          <w:szCs w:val="24"/>
        </w:rPr>
        <w:t>.)</w:t>
      </w:r>
    </w:p>
    <w:p w14:paraId="507CA2B6" w14:textId="77777777" w:rsidR="00992A41" w:rsidRPr="008B60B3" w:rsidRDefault="00992A41" w:rsidP="00992A41">
      <w:pPr>
        <w:pStyle w:val="ListParagraph"/>
        <w:suppressAutoHyphens/>
        <w:ind w:left="360"/>
        <w:jc w:val="both"/>
        <w:rPr>
          <w:rStyle w:val="Hyperlink"/>
          <w:rFonts w:ascii="Times New Roman" w:hAnsi="Times New Roman"/>
          <w:sz w:val="24"/>
          <w:szCs w:val="24"/>
        </w:rPr>
      </w:pPr>
    </w:p>
    <w:p w14:paraId="587AF28A" w14:textId="77777777" w:rsidR="00992A41" w:rsidRPr="008B60B3" w:rsidRDefault="00992A41" w:rsidP="00992A41">
      <w:pPr>
        <w:pStyle w:val="ListParagraph"/>
        <w:suppressAutoHyphens/>
        <w:ind w:left="360"/>
        <w:jc w:val="both"/>
        <w:rPr>
          <w:rStyle w:val="Hyperlink"/>
          <w:rFonts w:ascii="Times New Roman" w:hAnsi="Times New Roman"/>
          <w:sz w:val="24"/>
          <w:szCs w:val="24"/>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594"/>
        <w:gridCol w:w="2096"/>
        <w:gridCol w:w="6070"/>
        <w:gridCol w:w="31"/>
      </w:tblGrid>
      <w:tr w:rsidR="00992A41" w:rsidRPr="008B60B3" w14:paraId="3A7CBC10" w14:textId="77777777" w:rsidTr="00821460">
        <w:tc>
          <w:tcPr>
            <w:tcW w:w="5000" w:type="pct"/>
            <w:gridSpan w:val="5"/>
            <w:shd w:val="clear" w:color="auto" w:fill="000000"/>
          </w:tcPr>
          <w:p w14:paraId="7FB76A7A" w14:textId="77777777" w:rsidR="00992A41" w:rsidRPr="008B60B3" w:rsidRDefault="00992A41" w:rsidP="00821460">
            <w:pPr>
              <w:spacing w:after="200" w:line="276" w:lineRule="auto"/>
              <w:rPr>
                <w:rFonts w:ascii="Times New Roman" w:eastAsia="Calibri" w:hAnsi="Times New Roman"/>
                <w:b/>
                <w:sz w:val="24"/>
                <w:szCs w:val="24"/>
                <w:lang w:val="en-IN"/>
              </w:rPr>
            </w:pPr>
            <w:r w:rsidRPr="008B60B3">
              <w:rPr>
                <w:rFonts w:ascii="Times New Roman" w:eastAsia="Calibri" w:hAnsi="Times New Roman"/>
                <w:b/>
                <w:sz w:val="24"/>
                <w:szCs w:val="24"/>
                <w:lang w:val="en-IN"/>
              </w:rPr>
              <w:t>Part 1: Organisation Detail</w:t>
            </w:r>
          </w:p>
        </w:tc>
      </w:tr>
      <w:tr w:rsidR="00992A41" w:rsidRPr="008B60B3" w14:paraId="40C7D25C" w14:textId="77777777" w:rsidTr="00821460">
        <w:tc>
          <w:tcPr>
            <w:tcW w:w="425" w:type="pct"/>
          </w:tcPr>
          <w:p w14:paraId="5E478176" w14:textId="77777777" w:rsidR="00992A41" w:rsidRPr="008B60B3" w:rsidRDefault="00992A41" w:rsidP="00992A41">
            <w:pPr>
              <w:numPr>
                <w:ilvl w:val="0"/>
                <w:numId w:val="17"/>
              </w:numPr>
              <w:spacing w:after="200" w:line="360" w:lineRule="auto"/>
              <w:contextualSpacing/>
              <w:rPr>
                <w:rFonts w:ascii="Times New Roman" w:eastAsia="Calibri" w:hAnsi="Times New Roman"/>
                <w:sz w:val="24"/>
                <w:szCs w:val="24"/>
                <w:lang w:val="en-IN"/>
              </w:rPr>
            </w:pPr>
          </w:p>
        </w:tc>
        <w:tc>
          <w:tcPr>
            <w:tcW w:w="1400" w:type="pct"/>
            <w:gridSpan w:val="2"/>
          </w:tcPr>
          <w:p w14:paraId="783E68ED" w14:textId="77777777" w:rsidR="00992A41" w:rsidRPr="008B60B3" w:rsidRDefault="00992A41" w:rsidP="00821460">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Name of the Organization</w:t>
            </w:r>
          </w:p>
        </w:tc>
        <w:tc>
          <w:tcPr>
            <w:tcW w:w="3175" w:type="pct"/>
            <w:gridSpan w:val="2"/>
          </w:tcPr>
          <w:p w14:paraId="0D4C3CDE" w14:textId="77777777" w:rsidR="00992A41" w:rsidRPr="008B60B3" w:rsidRDefault="00992A41" w:rsidP="00821460">
            <w:pPr>
              <w:spacing w:after="200" w:line="276" w:lineRule="auto"/>
              <w:rPr>
                <w:rFonts w:ascii="Times New Roman" w:eastAsia="Calibri" w:hAnsi="Times New Roman"/>
                <w:sz w:val="24"/>
                <w:szCs w:val="24"/>
                <w:lang w:val="en-IN"/>
              </w:rPr>
            </w:pPr>
          </w:p>
        </w:tc>
      </w:tr>
      <w:tr w:rsidR="00992A41" w:rsidRPr="008B60B3" w14:paraId="3C141BD4" w14:textId="77777777" w:rsidTr="00821460">
        <w:tc>
          <w:tcPr>
            <w:tcW w:w="425" w:type="pct"/>
          </w:tcPr>
          <w:p w14:paraId="4CDDF8B9" w14:textId="77777777" w:rsidR="00992A41" w:rsidRPr="008B60B3" w:rsidRDefault="00992A41" w:rsidP="00992A41">
            <w:pPr>
              <w:numPr>
                <w:ilvl w:val="0"/>
                <w:numId w:val="17"/>
              </w:numPr>
              <w:spacing w:after="200" w:line="360" w:lineRule="auto"/>
              <w:contextualSpacing/>
              <w:jc w:val="right"/>
              <w:rPr>
                <w:rFonts w:ascii="Times New Roman" w:eastAsia="Calibri" w:hAnsi="Times New Roman"/>
                <w:sz w:val="24"/>
                <w:szCs w:val="24"/>
                <w:lang w:val="en-IN"/>
              </w:rPr>
            </w:pPr>
          </w:p>
        </w:tc>
        <w:tc>
          <w:tcPr>
            <w:tcW w:w="1400" w:type="pct"/>
            <w:gridSpan w:val="2"/>
          </w:tcPr>
          <w:p w14:paraId="7A9BC139" w14:textId="77777777" w:rsidR="00992A41" w:rsidRPr="008B60B3" w:rsidRDefault="00992A41" w:rsidP="00821460">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Details of the Organization</w:t>
            </w:r>
          </w:p>
        </w:tc>
        <w:tc>
          <w:tcPr>
            <w:tcW w:w="3175" w:type="pct"/>
            <w:gridSpan w:val="2"/>
          </w:tcPr>
          <w:p w14:paraId="445096C0" w14:textId="77777777"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Address of the Registered Office:</w:t>
            </w:r>
          </w:p>
          <w:p w14:paraId="62B42514" w14:textId="77777777"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Telephone:</w:t>
            </w:r>
          </w:p>
          <w:p w14:paraId="33FF6E99" w14:textId="77777777"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Facsimile:</w:t>
            </w:r>
          </w:p>
          <w:p w14:paraId="6942A07F" w14:textId="77777777"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Website:</w:t>
            </w:r>
          </w:p>
        </w:tc>
      </w:tr>
      <w:tr w:rsidR="00992A41" w:rsidRPr="008B60B3" w14:paraId="11118C2D" w14:textId="77777777" w:rsidTr="00821460">
        <w:trPr>
          <w:trHeight w:val="1084"/>
        </w:trPr>
        <w:tc>
          <w:tcPr>
            <w:tcW w:w="425" w:type="pct"/>
          </w:tcPr>
          <w:p w14:paraId="6A7C58DF" w14:textId="77777777" w:rsidR="00992A41" w:rsidRPr="008B60B3" w:rsidRDefault="00992A41" w:rsidP="00992A41">
            <w:pPr>
              <w:numPr>
                <w:ilvl w:val="0"/>
                <w:numId w:val="17"/>
              </w:numPr>
              <w:spacing w:after="200" w:line="360" w:lineRule="auto"/>
              <w:contextualSpacing/>
              <w:jc w:val="right"/>
              <w:rPr>
                <w:rFonts w:ascii="Times New Roman" w:eastAsia="Calibri" w:hAnsi="Times New Roman"/>
                <w:sz w:val="24"/>
                <w:szCs w:val="24"/>
                <w:lang w:val="en-IN"/>
              </w:rPr>
            </w:pPr>
          </w:p>
        </w:tc>
        <w:tc>
          <w:tcPr>
            <w:tcW w:w="1400" w:type="pct"/>
            <w:gridSpan w:val="2"/>
          </w:tcPr>
          <w:p w14:paraId="3F6A6071" w14:textId="77777777" w:rsidR="00992A41" w:rsidRPr="008B60B3" w:rsidRDefault="00992A41" w:rsidP="00821460">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Information about Organization</w:t>
            </w:r>
          </w:p>
        </w:tc>
        <w:tc>
          <w:tcPr>
            <w:tcW w:w="3175" w:type="pct"/>
            <w:gridSpan w:val="2"/>
          </w:tcPr>
          <w:p w14:paraId="6F02AB6F" w14:textId="77777777" w:rsidR="00992A41" w:rsidRPr="008B60B3" w:rsidRDefault="00992A41" w:rsidP="00992A41">
            <w:pPr>
              <w:numPr>
                <w:ilvl w:val="0"/>
                <w:numId w:val="16"/>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Year of Establishment:</w:t>
            </w:r>
          </w:p>
          <w:p w14:paraId="5477C01A" w14:textId="77777777" w:rsidR="00992A41" w:rsidRPr="008B60B3" w:rsidRDefault="00992A41" w:rsidP="00992A41">
            <w:pPr>
              <w:numPr>
                <w:ilvl w:val="0"/>
                <w:numId w:val="16"/>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Status of the Organization: (Public Ltd./Private Ltd./LLP etc.)</w:t>
            </w:r>
          </w:p>
        </w:tc>
      </w:tr>
      <w:tr w:rsidR="00992A41" w:rsidRPr="008B60B3" w14:paraId="6AB513E8" w14:textId="77777777" w:rsidTr="00821460">
        <w:tc>
          <w:tcPr>
            <w:tcW w:w="425" w:type="pct"/>
          </w:tcPr>
          <w:p w14:paraId="693B4EF2" w14:textId="77777777" w:rsidR="00992A41" w:rsidRPr="008B60B3" w:rsidRDefault="00992A41" w:rsidP="00992A41">
            <w:pPr>
              <w:numPr>
                <w:ilvl w:val="0"/>
                <w:numId w:val="17"/>
              </w:numPr>
              <w:spacing w:after="200" w:line="360" w:lineRule="auto"/>
              <w:contextualSpacing/>
              <w:jc w:val="right"/>
              <w:rPr>
                <w:rFonts w:ascii="Times New Roman" w:eastAsia="Calibri" w:hAnsi="Times New Roman"/>
                <w:sz w:val="24"/>
                <w:szCs w:val="24"/>
                <w:lang w:val="en-IN"/>
              </w:rPr>
            </w:pPr>
          </w:p>
        </w:tc>
        <w:tc>
          <w:tcPr>
            <w:tcW w:w="1400" w:type="pct"/>
            <w:gridSpan w:val="2"/>
          </w:tcPr>
          <w:p w14:paraId="23508763" w14:textId="77777777" w:rsidR="00992A41" w:rsidRPr="008B60B3" w:rsidRDefault="00992A41" w:rsidP="00821460">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Name and designation of the person authorized </w:t>
            </w:r>
          </w:p>
        </w:tc>
        <w:tc>
          <w:tcPr>
            <w:tcW w:w="3175" w:type="pct"/>
            <w:gridSpan w:val="2"/>
          </w:tcPr>
          <w:p w14:paraId="6366A2E6" w14:textId="77777777"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Name</w:t>
            </w:r>
          </w:p>
          <w:p w14:paraId="73844BC3" w14:textId="77777777"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Designation</w:t>
            </w:r>
          </w:p>
          <w:p w14:paraId="355B5B7F" w14:textId="77777777"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lastRenderedPageBreak/>
              <w:t>E-mail</w:t>
            </w:r>
          </w:p>
          <w:p w14:paraId="0CD1E118" w14:textId="77777777"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Contact Number</w:t>
            </w:r>
          </w:p>
        </w:tc>
      </w:tr>
      <w:tr w:rsidR="00992A41" w:rsidRPr="008B60B3" w14:paraId="7CD18FE9" w14:textId="77777777" w:rsidTr="00821460">
        <w:tc>
          <w:tcPr>
            <w:tcW w:w="425" w:type="pct"/>
          </w:tcPr>
          <w:p w14:paraId="3FC9A258" w14:textId="77777777" w:rsidR="00992A41" w:rsidRPr="008B60B3" w:rsidRDefault="00992A41" w:rsidP="00992A41">
            <w:pPr>
              <w:numPr>
                <w:ilvl w:val="0"/>
                <w:numId w:val="17"/>
              </w:numPr>
              <w:spacing w:after="200" w:line="360" w:lineRule="auto"/>
              <w:contextualSpacing/>
              <w:jc w:val="right"/>
              <w:rPr>
                <w:rFonts w:ascii="Times New Roman" w:eastAsia="Calibri" w:hAnsi="Times New Roman"/>
                <w:sz w:val="24"/>
                <w:szCs w:val="24"/>
                <w:lang w:val="en-IN"/>
              </w:rPr>
            </w:pPr>
          </w:p>
        </w:tc>
        <w:tc>
          <w:tcPr>
            <w:tcW w:w="1400" w:type="pct"/>
            <w:gridSpan w:val="2"/>
          </w:tcPr>
          <w:p w14:paraId="3565D57F" w14:textId="77777777" w:rsidR="00992A41" w:rsidRPr="008B60B3" w:rsidRDefault="00992A41" w:rsidP="00821460">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Number of Personnel </w:t>
            </w:r>
          </w:p>
        </w:tc>
        <w:tc>
          <w:tcPr>
            <w:tcW w:w="3175" w:type="pct"/>
            <w:gridSpan w:val="2"/>
          </w:tcPr>
          <w:p w14:paraId="1EBC4693" w14:textId="77777777" w:rsidR="00992A41" w:rsidRPr="008B60B3" w:rsidRDefault="00992A41" w:rsidP="0030441C">
            <w:pPr>
              <w:numPr>
                <w:ilvl w:val="0"/>
                <w:numId w:val="18"/>
              </w:numPr>
              <w:spacing w:after="200" w:line="360" w:lineRule="auto"/>
              <w:ind w:left="243" w:hanging="243"/>
              <w:contextualSpacing/>
              <w:jc w:val="both"/>
              <w:rPr>
                <w:rFonts w:ascii="Times New Roman" w:eastAsia="Calibri" w:hAnsi="Times New Roman"/>
                <w:sz w:val="24"/>
                <w:szCs w:val="24"/>
                <w:lang w:val="en-IN"/>
              </w:rPr>
            </w:pPr>
            <w:r w:rsidRPr="008B60B3">
              <w:rPr>
                <w:rFonts w:ascii="Times New Roman" w:eastAsia="Calibri" w:hAnsi="Times New Roman"/>
                <w:sz w:val="24"/>
                <w:szCs w:val="24"/>
                <w:lang w:val="en-IN"/>
              </w:rPr>
              <w:t>Total employee strengths on the pa</w:t>
            </w:r>
            <w:r>
              <w:rPr>
                <w:rFonts w:ascii="Times New Roman" w:eastAsia="Calibri" w:hAnsi="Times New Roman"/>
                <w:sz w:val="24"/>
                <w:szCs w:val="24"/>
                <w:lang w:val="en-IN"/>
              </w:rPr>
              <w:t xml:space="preserve">yroll of the company as on </w:t>
            </w:r>
            <w:r w:rsidR="00695E37">
              <w:rPr>
                <w:rFonts w:ascii="Times New Roman" w:eastAsia="Calibri" w:hAnsi="Times New Roman"/>
                <w:sz w:val="24"/>
                <w:szCs w:val="24"/>
                <w:lang w:val="en-IN"/>
              </w:rPr>
              <w:t>(specify the date)</w:t>
            </w:r>
          </w:p>
          <w:p w14:paraId="37EC3C49" w14:textId="77777777" w:rsidR="00992A41" w:rsidRPr="008B60B3" w:rsidRDefault="00992A41" w:rsidP="0030441C">
            <w:pPr>
              <w:numPr>
                <w:ilvl w:val="0"/>
                <w:numId w:val="18"/>
              </w:numPr>
              <w:spacing w:after="200" w:line="360" w:lineRule="auto"/>
              <w:ind w:left="243" w:hanging="243"/>
              <w:contextualSpacing/>
              <w:jc w:val="both"/>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Number of qualified technical personnel on its payroll or panel working in the area of </w:t>
            </w:r>
            <w:r w:rsidR="00695E37">
              <w:rPr>
                <w:rFonts w:ascii="Times New Roman" w:eastAsia="Calibri" w:hAnsi="Times New Roman"/>
                <w:sz w:val="24"/>
                <w:szCs w:val="24"/>
                <w:lang w:val="en-IN"/>
              </w:rPr>
              <w:t>(specify the area)</w:t>
            </w:r>
            <w:r w:rsidRPr="008B60B3">
              <w:rPr>
                <w:rFonts w:ascii="Times New Roman" w:eastAsia="Calibri" w:hAnsi="Times New Roman"/>
                <w:sz w:val="24"/>
                <w:szCs w:val="24"/>
                <w:lang w:val="en-IN"/>
              </w:rPr>
              <w:t xml:space="preserve"> </w:t>
            </w:r>
          </w:p>
        </w:tc>
      </w:tr>
      <w:tr w:rsidR="00992A41" w:rsidRPr="008B60B3" w14:paraId="25EE19F6" w14:textId="77777777" w:rsidTr="00821460">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Ex>
        <w:trPr>
          <w:gridAfter w:val="1"/>
          <w:wAfter w:w="16" w:type="pct"/>
          <w:tblHeader/>
          <w:jc w:val="center"/>
        </w:trPr>
        <w:tc>
          <w:tcPr>
            <w:tcW w:w="734" w:type="pct"/>
            <w:gridSpan w:val="2"/>
            <w:tcBorders>
              <w:top w:val="single" w:sz="4" w:space="0" w:color="auto"/>
              <w:left w:val="single" w:sz="4" w:space="0" w:color="auto"/>
              <w:bottom w:val="single" w:sz="4" w:space="0" w:color="auto"/>
              <w:right w:val="single" w:sz="4" w:space="0" w:color="auto"/>
            </w:tcBorders>
            <w:shd w:val="clear" w:color="auto" w:fill="000000"/>
          </w:tcPr>
          <w:p w14:paraId="0E8AE438" w14:textId="77777777" w:rsidR="00992A41" w:rsidRPr="008B60B3" w:rsidRDefault="00992A41" w:rsidP="00821460">
            <w:pPr>
              <w:spacing w:after="200" w:line="276" w:lineRule="auto"/>
              <w:rPr>
                <w:rFonts w:ascii="Times New Roman" w:eastAsia="Calibri" w:hAnsi="Times New Roman"/>
                <w:b/>
                <w:bCs/>
                <w:color w:val="FFFFFF"/>
                <w:sz w:val="24"/>
                <w:szCs w:val="24"/>
                <w:lang w:val="en-IN"/>
              </w:rPr>
            </w:pPr>
            <w:r w:rsidRPr="008B60B3">
              <w:rPr>
                <w:rFonts w:ascii="Times New Roman" w:eastAsia="Calibri" w:hAnsi="Times New Roman"/>
                <w:b/>
                <w:color w:val="FFFFFF"/>
                <w:sz w:val="24"/>
                <w:szCs w:val="24"/>
                <w:lang w:val="en-IN"/>
              </w:rPr>
              <w:t>Part 2</w:t>
            </w:r>
          </w:p>
        </w:tc>
        <w:tc>
          <w:tcPr>
            <w:tcW w:w="4250" w:type="pct"/>
            <w:gridSpan w:val="2"/>
            <w:tcBorders>
              <w:top w:val="single" w:sz="4" w:space="0" w:color="auto"/>
              <w:left w:val="single" w:sz="4" w:space="0" w:color="auto"/>
              <w:bottom w:val="single" w:sz="4" w:space="0" w:color="auto"/>
              <w:right w:val="single" w:sz="4" w:space="0" w:color="auto"/>
            </w:tcBorders>
            <w:shd w:val="clear" w:color="auto" w:fill="000000"/>
          </w:tcPr>
          <w:p w14:paraId="0161F484" w14:textId="77777777" w:rsidR="00992A41" w:rsidRPr="008B60B3" w:rsidRDefault="00992A41" w:rsidP="00821460">
            <w:pPr>
              <w:spacing w:after="200" w:line="276" w:lineRule="auto"/>
              <w:rPr>
                <w:rFonts w:ascii="Times New Roman" w:eastAsia="Calibri" w:hAnsi="Times New Roman"/>
                <w:color w:val="FFFFFF"/>
                <w:sz w:val="24"/>
                <w:szCs w:val="24"/>
                <w:lang w:val="en-IN"/>
              </w:rPr>
            </w:pPr>
            <w:r w:rsidRPr="008B60B3">
              <w:rPr>
                <w:rFonts w:ascii="Times New Roman" w:eastAsia="Calibri" w:hAnsi="Times New Roman"/>
                <w:color w:val="FFFFFF"/>
                <w:sz w:val="24"/>
                <w:szCs w:val="24"/>
                <w:lang w:val="en-IN"/>
              </w:rPr>
              <w:t xml:space="preserve">EOI Respondent firm needs to mention its core business areas and any other relevant details / experience </w:t>
            </w:r>
            <w:r>
              <w:rPr>
                <w:rFonts w:ascii="Times New Roman" w:eastAsia="Calibri" w:hAnsi="Times New Roman"/>
                <w:color w:val="FFFFFF"/>
                <w:sz w:val="24"/>
                <w:szCs w:val="24"/>
                <w:lang w:val="en-IN"/>
              </w:rPr>
              <w:t>i</w:t>
            </w:r>
            <w:r w:rsidRPr="008B60B3">
              <w:rPr>
                <w:rFonts w:ascii="Times New Roman" w:eastAsia="Calibri" w:hAnsi="Times New Roman"/>
                <w:color w:val="FFFFFF"/>
                <w:sz w:val="24"/>
                <w:szCs w:val="24"/>
                <w:lang w:val="en-IN"/>
              </w:rPr>
              <w:t>n a descriptive format.</w:t>
            </w:r>
            <w:r w:rsidRPr="008B60B3">
              <w:rPr>
                <w:rFonts w:ascii="Times New Roman" w:eastAsia="Calibri" w:hAnsi="Times New Roman"/>
                <w:color w:val="1F497D"/>
                <w:sz w:val="24"/>
                <w:szCs w:val="24"/>
                <w:lang w:val="en-IN"/>
              </w:rPr>
              <w:t xml:space="preserve"> </w:t>
            </w:r>
            <w:r w:rsidRPr="008B60B3">
              <w:rPr>
                <w:rFonts w:ascii="Times New Roman" w:eastAsia="Calibri" w:hAnsi="Times New Roman"/>
                <w:color w:val="FFFFFF"/>
                <w:sz w:val="24"/>
                <w:szCs w:val="24"/>
                <w:lang w:val="en-IN"/>
              </w:rPr>
              <w:t xml:space="preserve">EOI Respondent firm needs to mention its Technical and managerial capability for executing the </w:t>
            </w:r>
            <w:r>
              <w:rPr>
                <w:rFonts w:ascii="Times New Roman" w:eastAsia="Calibri" w:hAnsi="Times New Roman"/>
                <w:color w:val="FFFFFF"/>
                <w:sz w:val="24"/>
                <w:szCs w:val="24"/>
                <w:lang w:val="en-IN"/>
              </w:rPr>
              <w:t>s</w:t>
            </w:r>
            <w:r w:rsidRPr="008B60B3">
              <w:rPr>
                <w:rFonts w:ascii="Times New Roman" w:eastAsia="Calibri" w:hAnsi="Times New Roman"/>
                <w:color w:val="FFFFFF"/>
                <w:sz w:val="24"/>
                <w:szCs w:val="24"/>
                <w:lang w:val="en-IN"/>
              </w:rPr>
              <w:t>cope of services.</w:t>
            </w:r>
          </w:p>
        </w:tc>
      </w:tr>
      <w:tr w:rsidR="00992A41" w:rsidRPr="008B60B3" w14:paraId="167ADDDA" w14:textId="77777777" w:rsidTr="00821460">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Ex>
        <w:trPr>
          <w:gridAfter w:val="1"/>
          <w:wAfter w:w="16" w:type="pct"/>
          <w:trHeight w:val="2607"/>
          <w:jc w:val="center"/>
        </w:trPr>
        <w:tc>
          <w:tcPr>
            <w:tcW w:w="4984" w:type="pct"/>
            <w:gridSpan w:val="4"/>
            <w:tcBorders>
              <w:top w:val="single" w:sz="4" w:space="0" w:color="auto"/>
              <w:left w:val="single" w:sz="4" w:space="0" w:color="auto"/>
              <w:bottom w:val="single" w:sz="4" w:space="0" w:color="auto"/>
              <w:right w:val="single" w:sz="4" w:space="0" w:color="auto"/>
            </w:tcBorders>
            <w:shd w:val="clear" w:color="auto" w:fill="auto"/>
          </w:tcPr>
          <w:p w14:paraId="3A66BA13" w14:textId="77777777" w:rsidR="00992A41" w:rsidRPr="008B60B3" w:rsidRDefault="00992A41" w:rsidP="00821460">
            <w:pPr>
              <w:spacing w:after="200" w:line="276" w:lineRule="auto"/>
              <w:ind w:left="32"/>
              <w:rPr>
                <w:rFonts w:ascii="Times New Roman" w:eastAsia="Calibri" w:hAnsi="Times New Roman"/>
                <w:b/>
                <w:bCs/>
                <w:sz w:val="24"/>
                <w:szCs w:val="24"/>
                <w:lang w:val="en-IN"/>
              </w:rPr>
            </w:pPr>
            <w:r w:rsidRPr="008B60B3">
              <w:rPr>
                <w:rFonts w:ascii="Times New Roman" w:eastAsia="Calibri" w:hAnsi="Times New Roman"/>
                <w:b/>
                <w:bCs/>
                <w:sz w:val="24"/>
                <w:szCs w:val="24"/>
                <w:lang w:val="en-IN"/>
              </w:rPr>
              <w:t>Please provide a response with details in not more than 3 pages</w:t>
            </w:r>
          </w:p>
          <w:p w14:paraId="11FD49BA" w14:textId="77777777" w:rsidR="00992A41" w:rsidRPr="008B60B3" w:rsidRDefault="00992A41" w:rsidP="00821460">
            <w:pPr>
              <w:spacing w:after="200" w:line="276" w:lineRule="auto"/>
              <w:ind w:left="32"/>
              <w:rPr>
                <w:rFonts w:ascii="Times New Roman" w:eastAsia="Calibri" w:hAnsi="Times New Roman"/>
                <w:b/>
                <w:bCs/>
                <w:sz w:val="24"/>
                <w:szCs w:val="24"/>
                <w:lang w:val="en-IN"/>
              </w:rPr>
            </w:pPr>
          </w:p>
          <w:p w14:paraId="3D02260F" w14:textId="77777777" w:rsidR="00992A41" w:rsidRPr="008B60B3" w:rsidRDefault="00992A41" w:rsidP="00821460">
            <w:pPr>
              <w:spacing w:after="200" w:line="276" w:lineRule="auto"/>
              <w:rPr>
                <w:rFonts w:ascii="Times New Roman" w:eastAsia="Calibri" w:hAnsi="Times New Roman"/>
                <w:b/>
                <w:bCs/>
                <w:sz w:val="24"/>
                <w:szCs w:val="24"/>
                <w:lang w:val="en-IN"/>
              </w:rPr>
            </w:pPr>
          </w:p>
        </w:tc>
      </w:tr>
    </w:tbl>
    <w:p w14:paraId="029DA3DB" w14:textId="77777777" w:rsidR="00992A41" w:rsidRPr="008B60B3" w:rsidRDefault="00992A41" w:rsidP="00992A41">
      <w:pPr>
        <w:pStyle w:val="ListParagraph"/>
        <w:suppressAutoHyphens/>
        <w:ind w:left="360"/>
        <w:jc w:val="both"/>
        <w:rPr>
          <w:rStyle w:val="Hyperlink"/>
          <w:rFonts w:ascii="Times New Roman" w:hAnsi="Times New Roman"/>
          <w:sz w:val="24"/>
          <w:szCs w:val="24"/>
        </w:rPr>
      </w:pPr>
    </w:p>
    <w:p w14:paraId="74A3A9C0" w14:textId="77777777" w:rsidR="00992A41" w:rsidRPr="008B60B3" w:rsidRDefault="00992A41" w:rsidP="00992A41">
      <w:pPr>
        <w:spacing w:after="200" w:line="276" w:lineRule="auto"/>
        <w:jc w:val="both"/>
        <w:rPr>
          <w:rFonts w:ascii="Times New Roman" w:eastAsia="Calibri" w:hAnsi="Times New Roman"/>
          <w:sz w:val="24"/>
          <w:szCs w:val="24"/>
          <w:lang w:val="en-IN"/>
        </w:rPr>
      </w:pPr>
      <w:r w:rsidRPr="008B60B3">
        <w:rPr>
          <w:rFonts w:ascii="Times New Roman" w:eastAsia="Calibri" w:hAnsi="Times New Roman"/>
          <w:b/>
          <w:sz w:val="24"/>
          <w:szCs w:val="24"/>
          <w:u w:val="single"/>
          <w:lang w:val="en-IN"/>
        </w:rPr>
        <w:t>SECTION 2</w:t>
      </w:r>
      <w:r w:rsidR="00051A0B">
        <w:rPr>
          <w:rFonts w:ascii="Times New Roman" w:eastAsia="Calibri" w:hAnsi="Times New Roman"/>
          <w:sz w:val="24"/>
          <w:szCs w:val="24"/>
          <w:lang w:val="en-IN"/>
        </w:rPr>
        <w:t>: Documents to be submitted:</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438"/>
        <w:gridCol w:w="4666"/>
        <w:gridCol w:w="1772"/>
      </w:tblGrid>
      <w:tr w:rsidR="00992A41" w:rsidRPr="008B60B3" w14:paraId="247E5E9F" w14:textId="77777777" w:rsidTr="00F24F27">
        <w:trPr>
          <w:tblHeader/>
        </w:trPr>
        <w:tc>
          <w:tcPr>
            <w:tcW w:w="292" w:type="pct"/>
            <w:shd w:val="clear" w:color="auto" w:fill="000000"/>
          </w:tcPr>
          <w:p w14:paraId="45B41680" w14:textId="77777777" w:rsidR="00992A41" w:rsidRPr="00883A3C" w:rsidRDefault="00992A41" w:rsidP="00821460">
            <w:pPr>
              <w:contextualSpacing/>
              <w:jc w:val="both"/>
              <w:rPr>
                <w:rFonts w:ascii="Times New Roman" w:eastAsia="Calibri" w:hAnsi="Times New Roman"/>
                <w:b/>
                <w:sz w:val="24"/>
                <w:szCs w:val="24"/>
                <w:lang w:val="en-IN"/>
              </w:rPr>
            </w:pPr>
          </w:p>
        </w:tc>
        <w:tc>
          <w:tcPr>
            <w:tcW w:w="1293" w:type="pct"/>
            <w:shd w:val="clear" w:color="auto" w:fill="000000"/>
          </w:tcPr>
          <w:p w14:paraId="28CFFEB3" w14:textId="77777777" w:rsidR="00992A41" w:rsidRPr="00883A3C" w:rsidRDefault="00992A41" w:rsidP="00821460">
            <w:pPr>
              <w:contextualSpacing/>
              <w:rPr>
                <w:rFonts w:ascii="Times New Roman" w:eastAsia="Calibri" w:hAnsi="Times New Roman"/>
                <w:b/>
                <w:sz w:val="24"/>
                <w:szCs w:val="24"/>
                <w:lang w:val="en-IN"/>
              </w:rPr>
            </w:pPr>
            <w:r w:rsidRPr="00883A3C">
              <w:rPr>
                <w:rFonts w:ascii="Times New Roman" w:eastAsia="Calibri" w:hAnsi="Times New Roman"/>
                <w:b/>
                <w:sz w:val="24"/>
                <w:szCs w:val="24"/>
                <w:lang w:val="en-IN"/>
              </w:rPr>
              <w:t>Information to be provided</w:t>
            </w:r>
          </w:p>
        </w:tc>
        <w:tc>
          <w:tcPr>
            <w:tcW w:w="2475" w:type="pct"/>
            <w:shd w:val="clear" w:color="auto" w:fill="000000"/>
          </w:tcPr>
          <w:p w14:paraId="4E6AD678" w14:textId="77777777" w:rsidR="00992A41" w:rsidRPr="00883A3C" w:rsidRDefault="00992A41" w:rsidP="00821460">
            <w:pPr>
              <w:contextualSpacing/>
              <w:rPr>
                <w:rFonts w:ascii="Times New Roman" w:eastAsia="Calibri" w:hAnsi="Times New Roman"/>
                <w:b/>
                <w:sz w:val="24"/>
                <w:szCs w:val="24"/>
                <w:lang w:val="en-IN"/>
              </w:rPr>
            </w:pPr>
            <w:r w:rsidRPr="00883A3C">
              <w:rPr>
                <w:rFonts w:ascii="Times New Roman" w:eastAsia="Calibri" w:hAnsi="Times New Roman"/>
                <w:b/>
                <w:sz w:val="24"/>
                <w:szCs w:val="24"/>
                <w:lang w:val="en-IN"/>
              </w:rPr>
              <w:t>Documentary Evidence to be Provided</w:t>
            </w:r>
          </w:p>
        </w:tc>
        <w:tc>
          <w:tcPr>
            <w:tcW w:w="940" w:type="pct"/>
            <w:shd w:val="clear" w:color="auto" w:fill="000000"/>
          </w:tcPr>
          <w:p w14:paraId="73B29155" w14:textId="77777777" w:rsidR="00992A41" w:rsidRPr="00883A3C" w:rsidRDefault="00992A41" w:rsidP="00821460">
            <w:pPr>
              <w:contextualSpacing/>
              <w:rPr>
                <w:rFonts w:ascii="Times New Roman" w:eastAsia="Calibri" w:hAnsi="Times New Roman"/>
                <w:b/>
                <w:sz w:val="24"/>
                <w:szCs w:val="24"/>
                <w:lang w:val="en-IN"/>
              </w:rPr>
            </w:pPr>
            <w:r w:rsidRPr="00883A3C">
              <w:rPr>
                <w:rFonts w:ascii="Times New Roman" w:eastAsia="Calibri" w:hAnsi="Times New Roman"/>
                <w:b/>
                <w:sz w:val="24"/>
                <w:szCs w:val="24"/>
                <w:lang w:val="en-IN"/>
              </w:rPr>
              <w:t>Page number as part of Annexure</w:t>
            </w:r>
          </w:p>
        </w:tc>
      </w:tr>
      <w:tr w:rsidR="00992A41" w:rsidRPr="008B60B3" w14:paraId="33B8285F" w14:textId="77777777" w:rsidTr="00F24F27">
        <w:tc>
          <w:tcPr>
            <w:tcW w:w="292" w:type="pct"/>
            <w:shd w:val="clear" w:color="auto" w:fill="auto"/>
          </w:tcPr>
          <w:p w14:paraId="1F00AD3D" w14:textId="77777777" w:rsidR="00992A41" w:rsidRPr="008B60B3" w:rsidRDefault="00992A41" w:rsidP="00821460">
            <w:pPr>
              <w:contextualSpacing/>
              <w:jc w:val="both"/>
              <w:rPr>
                <w:rFonts w:ascii="Times New Roman" w:eastAsia="Calibri" w:hAnsi="Times New Roman"/>
                <w:sz w:val="24"/>
                <w:szCs w:val="24"/>
                <w:lang w:val="en-IN"/>
              </w:rPr>
            </w:pPr>
            <w:r w:rsidRPr="008B60B3">
              <w:rPr>
                <w:rFonts w:ascii="Times New Roman" w:eastAsia="Calibri" w:hAnsi="Times New Roman"/>
                <w:sz w:val="24"/>
                <w:szCs w:val="24"/>
                <w:lang w:val="en-IN"/>
              </w:rPr>
              <w:t>1</w:t>
            </w:r>
          </w:p>
        </w:tc>
        <w:tc>
          <w:tcPr>
            <w:tcW w:w="1293" w:type="pct"/>
            <w:shd w:val="clear" w:color="auto" w:fill="auto"/>
          </w:tcPr>
          <w:p w14:paraId="7802CED4" w14:textId="77777777" w:rsidR="00992A41" w:rsidRPr="00432AE3" w:rsidRDefault="00992A41" w:rsidP="007F29C2">
            <w:pPr>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Firm must be registered legal entity. Information on their status as a legal entity and submit relevant supporting documents.  </w:t>
            </w:r>
            <w:r w:rsidRPr="00E3245D">
              <w:rPr>
                <w:rFonts w:ascii="Times New Roman" w:eastAsia="Calibri" w:hAnsi="Times New Roman"/>
                <w:sz w:val="24"/>
                <w:szCs w:val="24"/>
                <w:lang w:val="en-IN"/>
              </w:rPr>
              <w:lastRenderedPageBreak/>
              <w:t>(In case of JV, it should be met by the lead Partner but need to be submitted for other JV Members/Sub-consultant also)</w:t>
            </w:r>
          </w:p>
        </w:tc>
        <w:tc>
          <w:tcPr>
            <w:tcW w:w="2475" w:type="pct"/>
            <w:shd w:val="clear" w:color="auto" w:fill="auto"/>
          </w:tcPr>
          <w:p w14:paraId="1EC59AC5" w14:textId="77777777" w:rsidR="00992A41" w:rsidRPr="008B60B3" w:rsidRDefault="00992A41" w:rsidP="00821460">
            <w:pPr>
              <w:contextualSpacing/>
              <w:rPr>
                <w:rFonts w:ascii="Times New Roman" w:eastAsia="Calibri" w:hAnsi="Times New Roman"/>
                <w:sz w:val="24"/>
                <w:szCs w:val="24"/>
                <w:lang w:val="en-IN"/>
              </w:rPr>
            </w:pPr>
            <w:r w:rsidRPr="008B60B3">
              <w:rPr>
                <w:rFonts w:ascii="Times New Roman" w:eastAsia="Calibri" w:hAnsi="Times New Roman"/>
                <w:sz w:val="24"/>
                <w:szCs w:val="24"/>
                <w:lang w:val="en-IN"/>
              </w:rPr>
              <w:lastRenderedPageBreak/>
              <w:t>Copy Certificate of Incorporation issued by relevant authority in country of establishment</w:t>
            </w:r>
          </w:p>
        </w:tc>
        <w:tc>
          <w:tcPr>
            <w:tcW w:w="940" w:type="pct"/>
            <w:shd w:val="clear" w:color="auto" w:fill="auto"/>
          </w:tcPr>
          <w:p w14:paraId="1DCF45DE" w14:textId="77777777" w:rsidR="00992A41" w:rsidRPr="008B60B3" w:rsidRDefault="00992A41" w:rsidP="00821460">
            <w:pPr>
              <w:contextualSpacing/>
              <w:rPr>
                <w:rFonts w:ascii="Times New Roman" w:eastAsia="Calibri" w:hAnsi="Times New Roman"/>
                <w:sz w:val="24"/>
                <w:szCs w:val="24"/>
                <w:lang w:val="en-IN"/>
              </w:rPr>
            </w:pPr>
          </w:p>
        </w:tc>
      </w:tr>
      <w:tr w:rsidR="00E866A1" w:rsidRPr="008B60B3" w14:paraId="7AA2ECC7" w14:textId="77777777" w:rsidTr="00F24F27">
        <w:tc>
          <w:tcPr>
            <w:tcW w:w="292" w:type="pct"/>
            <w:shd w:val="clear" w:color="auto" w:fill="auto"/>
          </w:tcPr>
          <w:p w14:paraId="3AF18C5E" w14:textId="77777777" w:rsidR="00E866A1" w:rsidRPr="008B60B3" w:rsidRDefault="00E866A1" w:rsidP="00821460">
            <w:pPr>
              <w:contextualSpacing/>
              <w:jc w:val="both"/>
              <w:rPr>
                <w:rFonts w:ascii="Times New Roman" w:eastAsia="Calibri" w:hAnsi="Times New Roman"/>
                <w:sz w:val="24"/>
                <w:szCs w:val="24"/>
                <w:lang w:val="en-IN"/>
              </w:rPr>
            </w:pPr>
            <w:r>
              <w:rPr>
                <w:rFonts w:ascii="Times New Roman" w:eastAsia="Calibri" w:hAnsi="Times New Roman"/>
                <w:sz w:val="24"/>
                <w:szCs w:val="24"/>
                <w:lang w:val="en-IN"/>
              </w:rPr>
              <w:lastRenderedPageBreak/>
              <w:t>2</w:t>
            </w:r>
          </w:p>
        </w:tc>
        <w:tc>
          <w:tcPr>
            <w:tcW w:w="1293" w:type="pct"/>
            <w:shd w:val="clear" w:color="auto" w:fill="auto"/>
          </w:tcPr>
          <w:p w14:paraId="5FA2D367" w14:textId="16E805FF" w:rsidR="00E866A1" w:rsidRPr="00E866A1" w:rsidRDefault="00E866A1" w:rsidP="00E866A1">
            <w:pPr>
              <w:ind w:left="90"/>
              <w:rPr>
                <w:rFonts w:ascii="Times New Roman" w:eastAsia="Calibri" w:hAnsi="Times New Roman"/>
                <w:sz w:val="24"/>
                <w:szCs w:val="24"/>
                <w:lang w:val="en-IN"/>
              </w:rPr>
            </w:pPr>
            <w:r w:rsidRPr="00E866A1">
              <w:rPr>
                <w:rFonts w:ascii="Times New Roman" w:eastAsia="Calibri" w:hAnsi="Times New Roman"/>
                <w:sz w:val="24"/>
                <w:szCs w:val="24"/>
                <w:lang w:val="en-IN"/>
              </w:rPr>
              <w:t>The consultant shall demonstrate having sound financial situation by submitting audited financial reports or any other credible financial documents</w:t>
            </w:r>
            <w:r w:rsidR="001F726B">
              <w:rPr>
                <w:rFonts w:ascii="Times New Roman" w:eastAsia="Calibri" w:hAnsi="Times New Roman"/>
                <w:sz w:val="24"/>
                <w:szCs w:val="24"/>
                <w:lang w:val="en-IN"/>
              </w:rPr>
              <w:t xml:space="preserve"> </w:t>
            </w:r>
            <w:r w:rsidRPr="00E866A1">
              <w:rPr>
                <w:rFonts w:ascii="Times New Roman" w:eastAsia="Calibri" w:hAnsi="Times New Roman"/>
                <w:sz w:val="24"/>
                <w:szCs w:val="24"/>
                <w:lang w:val="en-IN"/>
              </w:rPr>
              <w:t>for last [3] years</w:t>
            </w:r>
          </w:p>
          <w:p w14:paraId="04950DC8" w14:textId="77777777" w:rsidR="00E866A1" w:rsidRPr="008B60B3" w:rsidRDefault="00E866A1" w:rsidP="007F29C2">
            <w:pPr>
              <w:rPr>
                <w:rFonts w:ascii="Times New Roman" w:eastAsia="Calibri" w:hAnsi="Times New Roman"/>
                <w:sz w:val="24"/>
                <w:szCs w:val="24"/>
                <w:lang w:val="en-IN"/>
              </w:rPr>
            </w:pPr>
          </w:p>
        </w:tc>
        <w:tc>
          <w:tcPr>
            <w:tcW w:w="2475" w:type="pct"/>
            <w:shd w:val="clear" w:color="auto" w:fill="auto"/>
          </w:tcPr>
          <w:p w14:paraId="653E72B1" w14:textId="77777777" w:rsidR="00E866A1" w:rsidRPr="008B60B3" w:rsidRDefault="00E866A1" w:rsidP="00821460">
            <w:pPr>
              <w:contextualSpacing/>
              <w:rPr>
                <w:rFonts w:ascii="Times New Roman" w:eastAsia="Calibri" w:hAnsi="Times New Roman"/>
                <w:sz w:val="24"/>
                <w:szCs w:val="24"/>
                <w:lang w:val="en-IN"/>
              </w:rPr>
            </w:pPr>
          </w:p>
        </w:tc>
        <w:tc>
          <w:tcPr>
            <w:tcW w:w="940" w:type="pct"/>
            <w:shd w:val="clear" w:color="auto" w:fill="auto"/>
          </w:tcPr>
          <w:p w14:paraId="27C2E39E" w14:textId="77777777" w:rsidR="00E866A1" w:rsidRPr="008B60B3" w:rsidRDefault="00E866A1" w:rsidP="00821460">
            <w:pPr>
              <w:contextualSpacing/>
              <w:rPr>
                <w:rFonts w:ascii="Times New Roman" w:eastAsia="Calibri" w:hAnsi="Times New Roman"/>
                <w:sz w:val="24"/>
                <w:szCs w:val="24"/>
                <w:lang w:val="en-IN"/>
              </w:rPr>
            </w:pPr>
          </w:p>
        </w:tc>
      </w:tr>
      <w:tr w:rsidR="00992A41" w:rsidRPr="008B60B3" w14:paraId="61665691" w14:textId="77777777" w:rsidTr="00F24F27">
        <w:tc>
          <w:tcPr>
            <w:tcW w:w="292" w:type="pct"/>
            <w:shd w:val="clear" w:color="auto" w:fill="auto"/>
          </w:tcPr>
          <w:p w14:paraId="576279F7" w14:textId="77777777" w:rsidR="00992A41" w:rsidRPr="008B60B3" w:rsidRDefault="00E866A1" w:rsidP="00821460">
            <w:pPr>
              <w:contextualSpacing/>
              <w:jc w:val="both"/>
              <w:rPr>
                <w:rFonts w:ascii="Times New Roman" w:eastAsia="Calibri" w:hAnsi="Times New Roman"/>
                <w:sz w:val="24"/>
                <w:szCs w:val="24"/>
                <w:lang w:val="en-IN"/>
              </w:rPr>
            </w:pPr>
            <w:r>
              <w:rPr>
                <w:rFonts w:ascii="Times New Roman" w:eastAsia="Calibri" w:hAnsi="Times New Roman"/>
                <w:sz w:val="24"/>
                <w:szCs w:val="24"/>
                <w:lang w:val="en-IN"/>
              </w:rPr>
              <w:t>3</w:t>
            </w:r>
          </w:p>
        </w:tc>
        <w:tc>
          <w:tcPr>
            <w:tcW w:w="1293" w:type="pct"/>
            <w:shd w:val="clear" w:color="auto" w:fill="auto"/>
          </w:tcPr>
          <w:p w14:paraId="77EDD351" w14:textId="6FDF3457" w:rsidR="00992A41" w:rsidRPr="00E866A1" w:rsidRDefault="00992A41" w:rsidP="00FB1552">
            <w:pPr>
              <w:rPr>
                <w:rFonts w:ascii="Times New Roman" w:eastAsia="Calibri" w:hAnsi="Times New Roman"/>
                <w:color w:val="000000"/>
                <w:sz w:val="24"/>
                <w:szCs w:val="24"/>
                <w:lang w:val="en-IN" w:eastAsia="en-IN"/>
              </w:rPr>
            </w:pPr>
            <w:r w:rsidRPr="00E866A1">
              <w:rPr>
                <w:rFonts w:ascii="Times New Roman" w:eastAsia="Calibri" w:hAnsi="Times New Roman"/>
                <w:color w:val="000000"/>
                <w:sz w:val="24"/>
                <w:szCs w:val="24"/>
                <w:lang w:val="en-IN" w:eastAsia="en-IN"/>
              </w:rPr>
              <w:t>The Consultant shall provide proven experiences</w:t>
            </w:r>
            <w:r w:rsidR="00FB1552" w:rsidRPr="00E866A1">
              <w:rPr>
                <w:rFonts w:ascii="Times New Roman" w:eastAsia="Calibri" w:hAnsi="Times New Roman"/>
                <w:color w:val="000000"/>
                <w:sz w:val="24"/>
                <w:szCs w:val="24"/>
                <w:lang w:val="en-IN" w:eastAsia="en-IN"/>
              </w:rPr>
              <w:t xml:space="preserve"> of</w:t>
            </w:r>
            <w:r w:rsidRPr="00E866A1">
              <w:rPr>
                <w:rFonts w:ascii="Times New Roman" w:eastAsia="Calibri" w:hAnsi="Times New Roman"/>
                <w:color w:val="000000"/>
                <w:sz w:val="24"/>
                <w:szCs w:val="24"/>
                <w:lang w:val="en-IN" w:eastAsia="en-IN"/>
              </w:rPr>
              <w:t xml:space="preserve"> having executed</w:t>
            </w:r>
            <w:r w:rsidR="00FB1552" w:rsidRPr="00E866A1">
              <w:rPr>
                <w:rFonts w:ascii="Times New Roman" w:eastAsia="Calibri" w:hAnsi="Times New Roman"/>
                <w:color w:val="000000"/>
                <w:sz w:val="24"/>
                <w:szCs w:val="24"/>
                <w:lang w:val="en-IN" w:eastAsia="en-IN"/>
              </w:rPr>
              <w:t xml:space="preserve"> one contract</w:t>
            </w:r>
            <w:r w:rsidR="001F726B">
              <w:rPr>
                <w:rFonts w:ascii="Times New Roman" w:eastAsia="Calibri" w:hAnsi="Times New Roman"/>
                <w:color w:val="000000"/>
                <w:sz w:val="24"/>
                <w:szCs w:val="24"/>
                <w:lang w:val="en-IN" w:eastAsia="en-IN"/>
              </w:rPr>
              <w:t xml:space="preserve"> </w:t>
            </w:r>
            <w:r w:rsidRPr="00E866A1">
              <w:rPr>
                <w:rFonts w:ascii="Times New Roman" w:eastAsia="Calibri" w:hAnsi="Times New Roman"/>
                <w:color w:val="000000"/>
                <w:sz w:val="24"/>
                <w:szCs w:val="24"/>
                <w:lang w:val="en-IN" w:eastAsia="en-IN"/>
              </w:rPr>
              <w:t xml:space="preserve">during last </w:t>
            </w:r>
            <w:r w:rsidR="00883A3C" w:rsidRPr="00E866A1">
              <w:rPr>
                <w:rFonts w:ascii="Times New Roman" w:eastAsia="Calibri" w:hAnsi="Times New Roman"/>
                <w:i/>
                <w:color w:val="000000"/>
                <w:sz w:val="24"/>
                <w:szCs w:val="24"/>
                <w:lang w:val="en-IN" w:eastAsia="en-IN"/>
              </w:rPr>
              <w:t>[</w:t>
            </w:r>
            <w:r w:rsidRPr="00E866A1">
              <w:rPr>
                <w:rFonts w:ascii="Times New Roman" w:eastAsia="Calibri" w:hAnsi="Times New Roman"/>
                <w:i/>
                <w:color w:val="000000"/>
                <w:sz w:val="24"/>
                <w:szCs w:val="24"/>
                <w:lang w:val="en-IN" w:eastAsia="en-IN"/>
              </w:rPr>
              <w:t>5</w:t>
            </w:r>
            <w:r w:rsidR="00883A3C" w:rsidRPr="00E866A1">
              <w:rPr>
                <w:rFonts w:ascii="Times New Roman" w:eastAsia="Calibri" w:hAnsi="Times New Roman"/>
                <w:i/>
                <w:color w:val="000000"/>
                <w:sz w:val="24"/>
                <w:szCs w:val="24"/>
                <w:lang w:val="en-IN" w:eastAsia="en-IN"/>
              </w:rPr>
              <w:t>]</w:t>
            </w:r>
            <w:r w:rsidRPr="00E866A1">
              <w:rPr>
                <w:rFonts w:ascii="Times New Roman" w:eastAsia="Calibri" w:hAnsi="Times New Roman"/>
                <w:color w:val="000000"/>
                <w:sz w:val="24"/>
                <w:szCs w:val="24"/>
                <w:lang w:val="en-IN" w:eastAsia="en-IN"/>
              </w:rPr>
              <w:t xml:space="preserve"> years of similar assignment (comprising of completed or on-going projects) which should showcase the expertise/ strength of the consultant for undertaking such assignments.</w:t>
            </w:r>
          </w:p>
          <w:p w14:paraId="79D0BB6A" w14:textId="77777777" w:rsidR="00FC72C1" w:rsidRPr="00FC72C1" w:rsidRDefault="00FC72C1" w:rsidP="00FE2875">
            <w:pPr>
              <w:rPr>
                <w:rFonts w:ascii="Times New Roman" w:eastAsia="Calibri" w:hAnsi="Times New Roman"/>
                <w:color w:val="000000"/>
                <w:sz w:val="24"/>
                <w:szCs w:val="24"/>
                <w:lang w:val="en-IN" w:eastAsia="en-IN"/>
              </w:rPr>
            </w:pPr>
            <w:r w:rsidRPr="00E866A1">
              <w:rPr>
                <w:rFonts w:ascii="Times New Roman" w:eastAsia="Calibri" w:hAnsi="Times New Roman"/>
                <w:color w:val="000000"/>
                <w:sz w:val="24"/>
                <w:szCs w:val="24"/>
                <w:lang w:val="en-IN" w:eastAsia="en-IN"/>
              </w:rPr>
              <w:t>In case of a JV</w:t>
            </w:r>
            <w:r w:rsidR="00FE2875">
              <w:t xml:space="preserve"> </w:t>
            </w:r>
            <w:r w:rsidR="00FE2875" w:rsidRPr="00FE2875">
              <w:rPr>
                <w:rFonts w:ascii="Times New Roman" w:eastAsia="Calibri" w:hAnsi="Times New Roman"/>
                <w:color w:val="000000"/>
                <w:sz w:val="24"/>
                <w:szCs w:val="24"/>
                <w:lang w:val="en-IN" w:eastAsia="en-IN"/>
              </w:rPr>
              <w:t xml:space="preserve">the lead partner shall meet the shortlisting criteria </w:t>
            </w:r>
            <w:r w:rsidR="00FE2875" w:rsidRPr="00FE2875">
              <w:rPr>
                <w:rFonts w:ascii="Times New Roman" w:eastAsia="Calibri" w:hAnsi="Times New Roman"/>
                <w:color w:val="000000"/>
                <w:sz w:val="24"/>
                <w:szCs w:val="24"/>
                <w:lang w:val="en-IN" w:eastAsia="en-IN"/>
              </w:rPr>
              <w:lastRenderedPageBreak/>
              <w:t xml:space="preserve">of having sound financial situation under criterion (ii) above and substantially meet the experience criteria under (iii) above (having executed the assignments with contract value indicated therein). The JV partner should also meet the shortlisting criteria of having sound financial situation under criterion (ii) above and similar experience under (iii) above (having executed the assignments with contract value as 50% of the value indicated therein). The lead partner needs to be identified in JV agreement or intention of forming JV to be submitted with the </w:t>
            </w:r>
            <w:proofErr w:type="spellStart"/>
            <w:r w:rsidR="00FE2875" w:rsidRPr="00FE2875">
              <w:rPr>
                <w:rFonts w:ascii="Times New Roman" w:eastAsia="Calibri" w:hAnsi="Times New Roman"/>
                <w:color w:val="000000"/>
                <w:sz w:val="24"/>
                <w:szCs w:val="24"/>
                <w:lang w:val="en-IN" w:eastAsia="en-IN"/>
              </w:rPr>
              <w:t>EoI</w:t>
            </w:r>
            <w:proofErr w:type="spellEnd"/>
            <w:r w:rsidR="00FE2875" w:rsidRPr="00FE2875">
              <w:rPr>
                <w:rFonts w:ascii="Times New Roman" w:eastAsia="Calibri" w:hAnsi="Times New Roman"/>
                <w:color w:val="000000"/>
                <w:sz w:val="24"/>
                <w:szCs w:val="24"/>
                <w:lang w:val="en-IN" w:eastAsia="en-IN"/>
              </w:rPr>
              <w:t>.</w:t>
            </w:r>
          </w:p>
          <w:p w14:paraId="57B2CE6A" w14:textId="77777777" w:rsidR="00883A3C" w:rsidRDefault="00883A3C" w:rsidP="00821460">
            <w:pPr>
              <w:rPr>
                <w:rFonts w:ascii="Times New Roman" w:eastAsia="Calibri" w:hAnsi="Times New Roman"/>
                <w:color w:val="000000"/>
                <w:sz w:val="24"/>
                <w:szCs w:val="24"/>
                <w:lang w:val="en-IN" w:eastAsia="en-IN"/>
              </w:rPr>
            </w:pPr>
          </w:p>
          <w:p w14:paraId="01A58A8F" w14:textId="77777777" w:rsidR="00883A3C" w:rsidRPr="00432AE3" w:rsidRDefault="00883A3C" w:rsidP="00883A3C">
            <w:pPr>
              <w:jc w:val="both"/>
              <w:rPr>
                <w:rFonts w:ascii="Times New Roman" w:eastAsia="Calibri" w:hAnsi="Times New Roman"/>
                <w:sz w:val="24"/>
                <w:szCs w:val="24"/>
                <w:lang w:val="en-IN"/>
              </w:rPr>
            </w:pPr>
            <w:r>
              <w:rPr>
                <w:rFonts w:ascii="Times New Roman" w:eastAsia="Calibri" w:hAnsi="Times New Roman"/>
                <w:sz w:val="24"/>
                <w:szCs w:val="24"/>
                <w:lang w:val="en-IN"/>
              </w:rPr>
              <w:t xml:space="preserve">The information in regard to the experience </w:t>
            </w:r>
            <w:r w:rsidR="00D60558">
              <w:rPr>
                <w:rFonts w:ascii="Times New Roman" w:eastAsia="Calibri" w:hAnsi="Times New Roman"/>
                <w:sz w:val="24"/>
                <w:szCs w:val="24"/>
                <w:lang w:val="en-IN"/>
              </w:rPr>
              <w:t xml:space="preserve">also </w:t>
            </w:r>
            <w:r w:rsidRPr="00E3245D">
              <w:rPr>
                <w:rFonts w:ascii="Times New Roman" w:eastAsia="Calibri" w:hAnsi="Times New Roman"/>
                <w:sz w:val="24"/>
                <w:szCs w:val="24"/>
                <w:lang w:val="en-IN"/>
              </w:rPr>
              <w:t xml:space="preserve">need </w:t>
            </w:r>
            <w:r w:rsidRPr="00E3245D">
              <w:rPr>
                <w:rFonts w:ascii="Times New Roman" w:eastAsia="Calibri" w:hAnsi="Times New Roman"/>
                <w:sz w:val="24"/>
                <w:szCs w:val="24"/>
                <w:lang w:val="en-IN"/>
              </w:rPr>
              <w:lastRenderedPageBreak/>
              <w:t>to be submitted for othe</w:t>
            </w:r>
            <w:r w:rsidR="00D60558">
              <w:rPr>
                <w:rFonts w:ascii="Times New Roman" w:eastAsia="Calibri" w:hAnsi="Times New Roman"/>
                <w:sz w:val="24"/>
                <w:szCs w:val="24"/>
                <w:lang w:val="en-IN"/>
              </w:rPr>
              <w:t>r JV Members/Sub-consultant as separate statements</w:t>
            </w:r>
            <w:r w:rsidRPr="00E3245D">
              <w:rPr>
                <w:rFonts w:ascii="Times New Roman" w:eastAsia="Calibri" w:hAnsi="Times New Roman"/>
                <w:sz w:val="24"/>
                <w:szCs w:val="24"/>
                <w:lang w:val="en-IN"/>
              </w:rPr>
              <w:t>)</w:t>
            </w:r>
          </w:p>
          <w:p w14:paraId="46C13F74" w14:textId="77777777" w:rsidR="00883A3C" w:rsidRPr="00432AE3" w:rsidRDefault="00883A3C" w:rsidP="00821460">
            <w:pPr>
              <w:rPr>
                <w:rFonts w:ascii="Times New Roman" w:eastAsia="Calibri" w:hAnsi="Times New Roman"/>
                <w:sz w:val="24"/>
                <w:szCs w:val="24"/>
                <w:lang w:val="en-IN"/>
              </w:rPr>
            </w:pPr>
          </w:p>
        </w:tc>
        <w:tc>
          <w:tcPr>
            <w:tcW w:w="2475" w:type="pct"/>
            <w:shd w:val="clear" w:color="auto" w:fill="auto"/>
          </w:tcPr>
          <w:p w14:paraId="7EAC251F" w14:textId="77777777" w:rsidR="00992A41" w:rsidRPr="008B60B3" w:rsidRDefault="00992A41" w:rsidP="00821460">
            <w:pPr>
              <w:rPr>
                <w:rFonts w:ascii="Times New Roman" w:eastAsia="Calibri" w:hAnsi="Times New Roman"/>
                <w:i/>
                <w:sz w:val="24"/>
                <w:szCs w:val="24"/>
                <w:lang w:val="en-IN"/>
              </w:rPr>
            </w:pPr>
            <w:r w:rsidRPr="008B60B3">
              <w:rPr>
                <w:rFonts w:ascii="Times New Roman" w:eastAsia="Calibri" w:hAnsi="Times New Roman"/>
                <w:i/>
                <w:sz w:val="24"/>
                <w:szCs w:val="24"/>
                <w:lang w:val="en-IN"/>
              </w:rPr>
              <w:lastRenderedPageBreak/>
              <w:t xml:space="preserve">Details of the experience should be submitted as per format in </w:t>
            </w:r>
            <w:r w:rsidRPr="008B60B3">
              <w:rPr>
                <w:rFonts w:ascii="Times New Roman" w:eastAsia="Calibri" w:hAnsi="Times New Roman"/>
                <w:b/>
                <w:sz w:val="24"/>
                <w:szCs w:val="24"/>
                <w:lang w:val="en-IN"/>
              </w:rPr>
              <w:t>Section 3</w:t>
            </w:r>
            <w:r w:rsidRPr="008B60B3">
              <w:rPr>
                <w:rFonts w:ascii="Times New Roman" w:eastAsia="Calibri" w:hAnsi="Times New Roman"/>
                <w:i/>
                <w:sz w:val="24"/>
                <w:szCs w:val="24"/>
                <w:lang w:val="en-IN"/>
              </w:rPr>
              <w:t xml:space="preserve"> along with the following documents:</w:t>
            </w:r>
          </w:p>
          <w:p w14:paraId="2D1915B7" w14:textId="77777777" w:rsidR="00992A41" w:rsidRPr="00E3245D" w:rsidRDefault="00992A41" w:rsidP="00821460">
            <w:pPr>
              <w:contextualSpacing/>
              <w:rPr>
                <w:rFonts w:ascii="Times New Roman" w:eastAsia="Calibri" w:hAnsi="Times New Roman"/>
                <w:sz w:val="24"/>
                <w:szCs w:val="24"/>
                <w:lang w:val="en-IN"/>
              </w:rPr>
            </w:pPr>
          </w:p>
          <w:p w14:paraId="3662E645" w14:textId="0F774488" w:rsidR="00992A41" w:rsidRPr="00E866A1" w:rsidRDefault="00992A41" w:rsidP="00821460">
            <w:pPr>
              <w:contextualSpacing/>
              <w:rPr>
                <w:rFonts w:ascii="Times New Roman" w:eastAsia="Calibri" w:hAnsi="Times New Roman"/>
                <w:sz w:val="24"/>
                <w:szCs w:val="24"/>
                <w:lang w:val="en-IN"/>
              </w:rPr>
            </w:pPr>
            <w:r w:rsidRPr="00E866A1">
              <w:rPr>
                <w:rFonts w:ascii="Times New Roman" w:eastAsia="Calibri" w:hAnsi="Times New Roman"/>
                <w:sz w:val="24"/>
                <w:szCs w:val="24"/>
                <w:lang w:val="en-IN"/>
              </w:rPr>
              <w:t>For completed projects:</w:t>
            </w:r>
          </w:p>
          <w:p w14:paraId="0B28C846" w14:textId="77777777" w:rsidR="00992A41" w:rsidRPr="00E866A1" w:rsidRDefault="00992A41" w:rsidP="00821460">
            <w:pPr>
              <w:rPr>
                <w:rFonts w:ascii="Times New Roman" w:eastAsia="Calibri" w:hAnsi="Times New Roman"/>
                <w:sz w:val="24"/>
                <w:szCs w:val="24"/>
                <w:lang w:val="en-IN"/>
              </w:rPr>
            </w:pPr>
          </w:p>
          <w:p w14:paraId="3697EBCA" w14:textId="77777777" w:rsidR="00992A41" w:rsidRPr="00E866A1" w:rsidRDefault="00FC72C1" w:rsidP="00992A41">
            <w:pPr>
              <w:numPr>
                <w:ilvl w:val="0"/>
                <w:numId w:val="19"/>
              </w:numPr>
              <w:contextualSpacing/>
              <w:rPr>
                <w:rFonts w:ascii="Times New Roman" w:eastAsia="Calibri" w:hAnsi="Times New Roman"/>
                <w:sz w:val="24"/>
                <w:szCs w:val="24"/>
                <w:lang w:val="en-IN"/>
              </w:rPr>
            </w:pPr>
            <w:r w:rsidRPr="00E866A1">
              <w:rPr>
                <w:rFonts w:ascii="Times New Roman" w:eastAsia="Calibri" w:hAnsi="Times New Roman"/>
                <w:sz w:val="24"/>
                <w:szCs w:val="24"/>
                <w:lang w:val="en-IN"/>
              </w:rPr>
              <w:t>Copy of Contract</w:t>
            </w:r>
            <w:r w:rsidR="00242CA9" w:rsidRPr="00E866A1">
              <w:rPr>
                <w:rFonts w:ascii="Times New Roman" w:eastAsia="Calibri" w:hAnsi="Times New Roman"/>
                <w:sz w:val="24"/>
                <w:szCs w:val="24"/>
                <w:lang w:val="en-IN"/>
              </w:rPr>
              <w:t>(s)</w:t>
            </w:r>
          </w:p>
          <w:p w14:paraId="7D3D6D5C" w14:textId="77777777" w:rsidR="00992A41" w:rsidRPr="00E866A1" w:rsidRDefault="00992A41" w:rsidP="00821460">
            <w:pPr>
              <w:ind w:left="360"/>
              <w:contextualSpacing/>
              <w:rPr>
                <w:rFonts w:ascii="Times New Roman" w:eastAsia="Calibri" w:hAnsi="Times New Roman"/>
                <w:sz w:val="24"/>
                <w:szCs w:val="24"/>
                <w:lang w:val="en-IN"/>
              </w:rPr>
            </w:pPr>
          </w:p>
          <w:p w14:paraId="38995F7A" w14:textId="77777777" w:rsidR="00992A41" w:rsidRPr="00E866A1" w:rsidRDefault="00992A41" w:rsidP="00821460">
            <w:pPr>
              <w:contextualSpacing/>
              <w:rPr>
                <w:rFonts w:ascii="Times New Roman" w:eastAsia="Calibri" w:hAnsi="Times New Roman"/>
                <w:sz w:val="24"/>
                <w:szCs w:val="24"/>
                <w:lang w:val="en-IN"/>
              </w:rPr>
            </w:pPr>
          </w:p>
          <w:p w14:paraId="6EF0AB4D" w14:textId="5E3AC753" w:rsidR="00992A41" w:rsidRPr="00E866A1" w:rsidRDefault="00992A41" w:rsidP="00821460">
            <w:pPr>
              <w:contextualSpacing/>
              <w:rPr>
                <w:rFonts w:ascii="Times New Roman" w:eastAsia="Calibri" w:hAnsi="Times New Roman"/>
                <w:sz w:val="24"/>
                <w:szCs w:val="24"/>
                <w:lang w:val="en-IN"/>
              </w:rPr>
            </w:pPr>
            <w:r w:rsidRPr="00E866A1">
              <w:rPr>
                <w:rFonts w:ascii="Times New Roman" w:eastAsia="Calibri" w:hAnsi="Times New Roman"/>
                <w:sz w:val="24"/>
                <w:szCs w:val="24"/>
                <w:lang w:val="en-IN"/>
              </w:rPr>
              <w:t>For On-Going projects:</w:t>
            </w:r>
          </w:p>
          <w:p w14:paraId="21E89CF7" w14:textId="77777777" w:rsidR="00992A41" w:rsidRPr="00E866A1" w:rsidRDefault="00992A41" w:rsidP="00992A41">
            <w:pPr>
              <w:numPr>
                <w:ilvl w:val="0"/>
                <w:numId w:val="20"/>
              </w:numPr>
              <w:contextualSpacing/>
              <w:rPr>
                <w:rFonts w:ascii="Times New Roman" w:eastAsia="Calibri" w:hAnsi="Times New Roman"/>
                <w:sz w:val="24"/>
                <w:szCs w:val="24"/>
                <w:lang w:val="en-IN"/>
              </w:rPr>
            </w:pPr>
            <w:r w:rsidRPr="00E866A1">
              <w:rPr>
                <w:rFonts w:ascii="Times New Roman" w:eastAsia="Calibri" w:hAnsi="Times New Roman"/>
                <w:sz w:val="24"/>
                <w:szCs w:val="24"/>
                <w:lang w:val="en-IN"/>
              </w:rPr>
              <w:t>Copy of Contract</w:t>
            </w:r>
          </w:p>
          <w:p w14:paraId="73DA6A19" w14:textId="77777777" w:rsidR="00992A41" w:rsidRPr="008B60B3" w:rsidRDefault="00992A41" w:rsidP="00821460">
            <w:pPr>
              <w:ind w:left="360"/>
              <w:contextualSpacing/>
              <w:rPr>
                <w:rFonts w:ascii="Times New Roman" w:eastAsia="Calibri" w:hAnsi="Times New Roman"/>
                <w:sz w:val="24"/>
                <w:szCs w:val="24"/>
                <w:lang w:val="en-IN"/>
              </w:rPr>
            </w:pPr>
          </w:p>
          <w:p w14:paraId="1D252E08" w14:textId="77777777" w:rsidR="00992A41" w:rsidRPr="008B60B3" w:rsidRDefault="00992A41" w:rsidP="00992A41">
            <w:pPr>
              <w:numPr>
                <w:ilvl w:val="0"/>
                <w:numId w:val="20"/>
              </w:numPr>
              <w:contextualSpacing/>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Copy of the letter from authorised client representative / Self-Certified declaration by authorized Signatory of the </w:t>
            </w:r>
            <w:proofErr w:type="spellStart"/>
            <w:r w:rsidRPr="008B60B3">
              <w:rPr>
                <w:rFonts w:ascii="Times New Roman" w:eastAsia="Calibri" w:hAnsi="Times New Roman"/>
                <w:sz w:val="24"/>
                <w:szCs w:val="24"/>
                <w:lang w:val="en-IN"/>
              </w:rPr>
              <w:t>EoI</w:t>
            </w:r>
            <w:proofErr w:type="spellEnd"/>
            <w:r w:rsidRPr="008B60B3">
              <w:rPr>
                <w:rFonts w:ascii="Times New Roman" w:eastAsia="Calibri" w:hAnsi="Times New Roman"/>
                <w:sz w:val="24"/>
                <w:szCs w:val="24"/>
                <w:lang w:val="en-IN"/>
              </w:rPr>
              <w:t xml:space="preserve"> Respondent Entity stating that scope of services completed till date along with </w:t>
            </w:r>
            <w:r w:rsidRPr="008B60B3">
              <w:rPr>
                <w:rFonts w:ascii="Times New Roman" w:eastAsia="Calibri" w:hAnsi="Times New Roman"/>
                <w:sz w:val="24"/>
                <w:szCs w:val="24"/>
                <w:lang w:val="en-IN"/>
              </w:rPr>
              <w:lastRenderedPageBreak/>
              <w:t>payment realised for the project.</w:t>
            </w:r>
          </w:p>
          <w:p w14:paraId="3663A094" w14:textId="77777777" w:rsidR="00992A41" w:rsidRPr="008B60B3" w:rsidRDefault="00992A41" w:rsidP="00821460">
            <w:pPr>
              <w:contextualSpacing/>
              <w:rPr>
                <w:rFonts w:ascii="Times New Roman" w:eastAsia="Calibri" w:hAnsi="Times New Roman"/>
                <w:sz w:val="24"/>
                <w:szCs w:val="24"/>
                <w:lang w:val="en-IN"/>
              </w:rPr>
            </w:pPr>
          </w:p>
          <w:p w14:paraId="27142608" w14:textId="77777777" w:rsidR="00992A41" w:rsidRPr="008B60B3" w:rsidRDefault="00992A41" w:rsidP="00821460">
            <w:pPr>
              <w:contextualSpacing/>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Please note: </w:t>
            </w:r>
          </w:p>
          <w:p w14:paraId="4B03D9B2" w14:textId="77777777" w:rsidR="00992A41" w:rsidRPr="00432AE3" w:rsidRDefault="00992A41" w:rsidP="00821460">
            <w:pPr>
              <w:contextualSpacing/>
              <w:rPr>
                <w:rFonts w:ascii="Times New Roman" w:eastAsia="Calibri" w:hAnsi="Times New Roman"/>
                <w:i/>
                <w:sz w:val="24"/>
                <w:szCs w:val="24"/>
                <w:lang w:val="en-IN"/>
              </w:rPr>
            </w:pPr>
            <w:r w:rsidRPr="008B60B3">
              <w:rPr>
                <w:rFonts w:ascii="Times New Roman" w:eastAsia="Calibri" w:hAnsi="Times New Roman"/>
                <w:i/>
                <w:sz w:val="24"/>
                <w:szCs w:val="24"/>
                <w:lang w:val="en-IN"/>
              </w:rPr>
              <w:t xml:space="preserve">The credentials cited under this must have been executed by the </w:t>
            </w:r>
            <w:proofErr w:type="spellStart"/>
            <w:r w:rsidRPr="008B60B3">
              <w:rPr>
                <w:rFonts w:ascii="Times New Roman" w:eastAsia="Calibri" w:hAnsi="Times New Roman"/>
                <w:i/>
                <w:sz w:val="24"/>
                <w:szCs w:val="24"/>
                <w:lang w:val="en-IN"/>
              </w:rPr>
              <w:t>EoI</w:t>
            </w:r>
            <w:proofErr w:type="spellEnd"/>
            <w:r w:rsidRPr="008B60B3">
              <w:rPr>
                <w:rFonts w:ascii="Times New Roman" w:eastAsia="Calibri" w:hAnsi="Times New Roman"/>
                <w:i/>
                <w:sz w:val="24"/>
                <w:szCs w:val="24"/>
                <w:lang w:val="en-IN"/>
              </w:rPr>
              <w:t xml:space="preserve"> Respondent </w:t>
            </w:r>
            <w:r>
              <w:rPr>
                <w:rFonts w:ascii="Times New Roman" w:eastAsia="Calibri" w:hAnsi="Times New Roman"/>
                <w:i/>
                <w:sz w:val="24"/>
                <w:szCs w:val="24"/>
                <w:lang w:val="en-IN"/>
              </w:rPr>
              <w:t xml:space="preserve">or the JV partner </w:t>
            </w:r>
            <w:r w:rsidRPr="00432AE3">
              <w:rPr>
                <w:rFonts w:ascii="Times New Roman" w:eastAsia="Calibri" w:hAnsi="Times New Roman"/>
                <w:i/>
                <w:sz w:val="24"/>
                <w:szCs w:val="24"/>
                <w:lang w:val="en-IN"/>
              </w:rPr>
              <w:t>and not its parent/child company</w:t>
            </w:r>
          </w:p>
          <w:p w14:paraId="6DC364DE" w14:textId="77777777" w:rsidR="00992A41" w:rsidRPr="008B60B3" w:rsidRDefault="00992A41" w:rsidP="00821460">
            <w:pPr>
              <w:ind w:left="720"/>
              <w:contextualSpacing/>
              <w:rPr>
                <w:rFonts w:ascii="Times New Roman" w:eastAsia="Calibri" w:hAnsi="Times New Roman"/>
                <w:sz w:val="24"/>
                <w:szCs w:val="24"/>
                <w:lang w:val="en-IN"/>
              </w:rPr>
            </w:pPr>
          </w:p>
        </w:tc>
        <w:tc>
          <w:tcPr>
            <w:tcW w:w="940" w:type="pct"/>
            <w:shd w:val="clear" w:color="auto" w:fill="auto"/>
          </w:tcPr>
          <w:p w14:paraId="7C01855E" w14:textId="77777777" w:rsidR="00992A41" w:rsidRPr="008B60B3" w:rsidRDefault="00992A41" w:rsidP="00821460">
            <w:pPr>
              <w:contextualSpacing/>
              <w:rPr>
                <w:rFonts w:ascii="Times New Roman" w:eastAsia="Calibri" w:hAnsi="Times New Roman"/>
                <w:sz w:val="24"/>
                <w:szCs w:val="24"/>
                <w:lang w:val="en-IN"/>
              </w:rPr>
            </w:pPr>
          </w:p>
        </w:tc>
      </w:tr>
      <w:tr w:rsidR="00992A41" w:rsidRPr="008B60B3" w14:paraId="62CC6057" w14:textId="77777777" w:rsidTr="00F24F27">
        <w:tc>
          <w:tcPr>
            <w:tcW w:w="292" w:type="pct"/>
            <w:shd w:val="clear" w:color="auto" w:fill="auto"/>
          </w:tcPr>
          <w:p w14:paraId="2E13D66A" w14:textId="77777777" w:rsidR="00992A41" w:rsidRPr="00E3245D" w:rsidRDefault="00E866A1" w:rsidP="00821460">
            <w:pPr>
              <w:contextualSpacing/>
              <w:jc w:val="both"/>
              <w:rPr>
                <w:rFonts w:ascii="Times New Roman" w:eastAsia="Calibri" w:hAnsi="Times New Roman" w:cs="Mangal"/>
                <w:sz w:val="24"/>
                <w:szCs w:val="24"/>
                <w:lang w:val="en-IN"/>
              </w:rPr>
            </w:pPr>
            <w:r>
              <w:rPr>
                <w:rFonts w:ascii="Times New Roman" w:eastAsia="Calibri" w:hAnsi="Times New Roman" w:cs="Mangal"/>
                <w:sz w:val="24"/>
                <w:szCs w:val="24"/>
                <w:lang w:val="en-IN"/>
              </w:rPr>
              <w:lastRenderedPageBreak/>
              <w:t>4</w:t>
            </w:r>
          </w:p>
        </w:tc>
        <w:tc>
          <w:tcPr>
            <w:tcW w:w="1293" w:type="pct"/>
            <w:shd w:val="clear" w:color="auto" w:fill="auto"/>
          </w:tcPr>
          <w:p w14:paraId="4A155CE6" w14:textId="77777777" w:rsidR="00992A41" w:rsidRPr="00E3245D" w:rsidRDefault="00992A41" w:rsidP="00821460">
            <w:pPr>
              <w:jc w:val="both"/>
              <w:rPr>
                <w:rFonts w:ascii="Times New Roman" w:eastAsia="Calibri" w:hAnsi="Times New Roman" w:cs="Mangal"/>
                <w:color w:val="000000"/>
                <w:sz w:val="24"/>
                <w:szCs w:val="24"/>
                <w:lang w:val="en-IN" w:eastAsia="en-IN"/>
              </w:rPr>
            </w:pPr>
            <w:r w:rsidRPr="00E3245D">
              <w:rPr>
                <w:rFonts w:ascii="Times New Roman" w:eastAsia="Calibri" w:hAnsi="Times New Roman" w:cs="Mangal"/>
                <w:color w:val="000000"/>
                <w:sz w:val="24"/>
                <w:szCs w:val="24"/>
                <w:lang w:val="en-IN" w:eastAsia="en-IN"/>
              </w:rPr>
              <w:t>The details of the Consultant’s regional experience if any.</w:t>
            </w:r>
          </w:p>
        </w:tc>
        <w:tc>
          <w:tcPr>
            <w:tcW w:w="2475" w:type="pct"/>
            <w:shd w:val="clear" w:color="auto" w:fill="auto"/>
          </w:tcPr>
          <w:p w14:paraId="3099CCD5" w14:textId="77777777" w:rsidR="00992A41" w:rsidRPr="00432AE3" w:rsidRDefault="00992A41" w:rsidP="00821460">
            <w:pPr>
              <w:rPr>
                <w:rFonts w:ascii="Times New Roman" w:eastAsia="Calibri" w:hAnsi="Times New Roman" w:cs="Mangal"/>
                <w:sz w:val="24"/>
                <w:szCs w:val="24"/>
                <w:lang w:val="en-IN"/>
              </w:rPr>
            </w:pPr>
            <w:r w:rsidRPr="00432AE3">
              <w:rPr>
                <w:rFonts w:ascii="Times New Roman" w:eastAsia="Calibri" w:hAnsi="Times New Roman" w:cs="Mangal"/>
                <w:sz w:val="24"/>
                <w:szCs w:val="24"/>
                <w:lang w:val="en-IN"/>
              </w:rPr>
              <w:t>List the Contracts executed with d</w:t>
            </w:r>
            <w:r w:rsidRPr="008B60B3">
              <w:rPr>
                <w:rFonts w:ascii="Times New Roman" w:eastAsia="Calibri" w:hAnsi="Times New Roman" w:cs="Mangal"/>
                <w:sz w:val="24"/>
                <w:szCs w:val="24"/>
                <w:lang w:val="en-IN"/>
              </w:rPr>
              <w:t xml:space="preserve">etails </w:t>
            </w:r>
            <w:r w:rsidRPr="00E3245D">
              <w:rPr>
                <w:rFonts w:ascii="Times New Roman" w:eastAsia="Calibri" w:hAnsi="Times New Roman" w:cs="Mangal"/>
                <w:sz w:val="24"/>
                <w:szCs w:val="24"/>
                <w:lang w:val="en-IN"/>
              </w:rPr>
              <w:t xml:space="preserve">such </w:t>
            </w:r>
            <w:r w:rsidRPr="00432AE3">
              <w:rPr>
                <w:rFonts w:ascii="Times New Roman" w:eastAsia="Calibri" w:hAnsi="Times New Roman" w:cs="Mangal"/>
                <w:sz w:val="24"/>
                <w:szCs w:val="24"/>
                <w:lang w:val="en-IN"/>
              </w:rPr>
              <w:t xml:space="preserve">as contract </w:t>
            </w:r>
            <w:r w:rsidRPr="00E3245D">
              <w:rPr>
                <w:rFonts w:ascii="Times New Roman" w:eastAsia="Calibri" w:hAnsi="Times New Roman" w:cs="Mangal"/>
                <w:sz w:val="24"/>
                <w:szCs w:val="24"/>
                <w:lang w:val="en-IN"/>
              </w:rPr>
              <w:t>number</w:t>
            </w:r>
            <w:r w:rsidRPr="00432AE3">
              <w:rPr>
                <w:rFonts w:ascii="Times New Roman" w:eastAsia="Calibri" w:hAnsi="Times New Roman" w:cs="Mangal"/>
                <w:sz w:val="24"/>
                <w:szCs w:val="24"/>
                <w:lang w:val="en-IN"/>
              </w:rPr>
              <w:t>, the client</w:t>
            </w:r>
            <w:r w:rsidRPr="00E3245D">
              <w:rPr>
                <w:rFonts w:ascii="Times New Roman" w:eastAsia="Calibri" w:hAnsi="Times New Roman" w:cs="Mangal"/>
                <w:sz w:val="24"/>
                <w:szCs w:val="24"/>
                <w:lang w:val="en-IN"/>
              </w:rPr>
              <w:t xml:space="preserve"> detail</w:t>
            </w:r>
            <w:r w:rsidRPr="00432AE3">
              <w:rPr>
                <w:rFonts w:ascii="Times New Roman" w:eastAsia="Calibri" w:hAnsi="Times New Roman" w:cs="Mangal"/>
                <w:sz w:val="24"/>
                <w:szCs w:val="24"/>
                <w:lang w:val="en-IN"/>
              </w:rPr>
              <w:t>, period of the contract, value of the contract</w:t>
            </w:r>
            <w:r>
              <w:rPr>
                <w:rFonts w:ascii="Times New Roman" w:eastAsia="Calibri" w:hAnsi="Times New Roman" w:cs="Mangal"/>
                <w:sz w:val="24"/>
                <w:szCs w:val="24"/>
                <w:lang w:val="en-IN"/>
              </w:rPr>
              <w:t>, brief about the assignment</w:t>
            </w:r>
            <w:r w:rsidRPr="00432AE3">
              <w:rPr>
                <w:rFonts w:ascii="Times New Roman" w:eastAsia="Calibri" w:hAnsi="Times New Roman" w:cs="Mangal"/>
                <w:sz w:val="24"/>
                <w:szCs w:val="24"/>
                <w:lang w:val="en-IN"/>
              </w:rPr>
              <w:t xml:space="preserve"> etc.</w:t>
            </w:r>
          </w:p>
          <w:p w14:paraId="1753C2BA" w14:textId="77777777" w:rsidR="00992A41" w:rsidRPr="00E3245D" w:rsidRDefault="00992A41" w:rsidP="00821460">
            <w:pPr>
              <w:rPr>
                <w:rFonts w:ascii="Times New Roman" w:eastAsia="Calibri" w:hAnsi="Times New Roman" w:cs="Mangal"/>
                <w:i/>
                <w:sz w:val="24"/>
                <w:szCs w:val="24"/>
                <w:lang w:val="en-IN"/>
              </w:rPr>
            </w:pPr>
          </w:p>
        </w:tc>
        <w:tc>
          <w:tcPr>
            <w:tcW w:w="940" w:type="pct"/>
            <w:shd w:val="clear" w:color="auto" w:fill="auto"/>
          </w:tcPr>
          <w:p w14:paraId="036207A8" w14:textId="77777777" w:rsidR="00992A41" w:rsidRPr="00E3245D" w:rsidRDefault="00992A41" w:rsidP="00821460">
            <w:pPr>
              <w:contextualSpacing/>
              <w:rPr>
                <w:rFonts w:ascii="Times New Roman" w:eastAsia="Calibri" w:hAnsi="Times New Roman" w:cs="Mangal"/>
                <w:sz w:val="24"/>
                <w:szCs w:val="24"/>
                <w:lang w:val="en-IN"/>
              </w:rPr>
            </w:pPr>
          </w:p>
        </w:tc>
      </w:tr>
      <w:tr w:rsidR="00992A41" w:rsidRPr="008B60B3" w14:paraId="294DB013" w14:textId="77777777" w:rsidTr="00F24F27">
        <w:tc>
          <w:tcPr>
            <w:tcW w:w="292" w:type="pct"/>
            <w:shd w:val="clear" w:color="auto" w:fill="auto"/>
          </w:tcPr>
          <w:p w14:paraId="5598DF2B" w14:textId="77777777" w:rsidR="00992A41" w:rsidRPr="00432AE3" w:rsidRDefault="00E866A1" w:rsidP="00821460">
            <w:pPr>
              <w:contextualSpacing/>
              <w:jc w:val="both"/>
              <w:rPr>
                <w:rFonts w:ascii="Times New Roman" w:eastAsia="Calibri" w:hAnsi="Times New Roman"/>
                <w:sz w:val="24"/>
                <w:szCs w:val="24"/>
                <w:lang w:val="en-IN"/>
              </w:rPr>
            </w:pPr>
            <w:r>
              <w:rPr>
                <w:rFonts w:ascii="Times New Roman" w:eastAsia="Calibri" w:hAnsi="Times New Roman"/>
                <w:sz w:val="24"/>
                <w:szCs w:val="24"/>
                <w:lang w:val="en-IN"/>
              </w:rPr>
              <w:t>5</w:t>
            </w:r>
          </w:p>
        </w:tc>
        <w:tc>
          <w:tcPr>
            <w:tcW w:w="1293" w:type="pct"/>
            <w:shd w:val="clear" w:color="auto" w:fill="auto"/>
          </w:tcPr>
          <w:p w14:paraId="64B64E3C" w14:textId="77777777" w:rsidR="00F24F27" w:rsidRDefault="00992A41" w:rsidP="00821460">
            <w:pPr>
              <w:rPr>
                <w:rFonts w:ascii="Times New Roman" w:eastAsia="Calibri" w:hAnsi="Times New Roman"/>
                <w:sz w:val="24"/>
                <w:szCs w:val="24"/>
                <w:lang w:val="en-IN"/>
              </w:rPr>
            </w:pPr>
            <w:r w:rsidRPr="008B60B3">
              <w:rPr>
                <w:rFonts w:ascii="Times New Roman" w:eastAsia="Calibri" w:hAnsi="Times New Roman"/>
                <w:sz w:val="24"/>
                <w:szCs w:val="24"/>
                <w:lang w:val="en-IN"/>
              </w:rPr>
              <w:t>Other relevant documents</w:t>
            </w:r>
          </w:p>
          <w:p w14:paraId="40E436ED" w14:textId="77777777" w:rsidR="00F24F27" w:rsidRPr="00F24F27" w:rsidRDefault="00F24F27" w:rsidP="00F24F27">
            <w:pPr>
              <w:rPr>
                <w:rFonts w:ascii="Times New Roman" w:eastAsia="Calibri" w:hAnsi="Times New Roman"/>
                <w:sz w:val="24"/>
                <w:szCs w:val="24"/>
                <w:lang w:val="en-IN"/>
              </w:rPr>
            </w:pPr>
          </w:p>
          <w:p w14:paraId="0E1C07DB" w14:textId="77777777" w:rsidR="00F24F27" w:rsidRPr="00F24F27" w:rsidRDefault="00F24F27" w:rsidP="00F24F27">
            <w:pPr>
              <w:rPr>
                <w:rFonts w:ascii="Times New Roman" w:eastAsia="Calibri" w:hAnsi="Times New Roman"/>
                <w:sz w:val="24"/>
                <w:szCs w:val="24"/>
                <w:lang w:val="en-IN"/>
              </w:rPr>
            </w:pPr>
          </w:p>
          <w:p w14:paraId="6466034B" w14:textId="77777777" w:rsidR="00F24F27" w:rsidRPr="00F24F27" w:rsidRDefault="00F24F27" w:rsidP="00F24F27">
            <w:pPr>
              <w:rPr>
                <w:rFonts w:ascii="Times New Roman" w:eastAsia="Calibri" w:hAnsi="Times New Roman"/>
                <w:sz w:val="24"/>
                <w:szCs w:val="24"/>
                <w:lang w:val="en-IN"/>
              </w:rPr>
            </w:pPr>
          </w:p>
          <w:p w14:paraId="389950ED" w14:textId="77777777" w:rsidR="00F24F27" w:rsidRPr="00F24F27" w:rsidRDefault="00F24F27" w:rsidP="00F24F27">
            <w:pPr>
              <w:rPr>
                <w:rFonts w:ascii="Times New Roman" w:eastAsia="Calibri" w:hAnsi="Times New Roman"/>
                <w:sz w:val="24"/>
                <w:szCs w:val="24"/>
                <w:lang w:val="en-IN"/>
              </w:rPr>
            </w:pPr>
          </w:p>
          <w:p w14:paraId="6CC27786" w14:textId="77777777" w:rsidR="00F24F27" w:rsidRPr="00F24F27" w:rsidRDefault="00F24F27" w:rsidP="00F24F27">
            <w:pPr>
              <w:rPr>
                <w:rFonts w:ascii="Times New Roman" w:eastAsia="Calibri" w:hAnsi="Times New Roman"/>
                <w:sz w:val="24"/>
                <w:szCs w:val="24"/>
                <w:lang w:val="en-IN"/>
              </w:rPr>
            </w:pPr>
          </w:p>
          <w:p w14:paraId="7B70514D" w14:textId="77777777" w:rsidR="00F24F27" w:rsidRPr="00F24F27" w:rsidRDefault="00F24F27" w:rsidP="00F24F27">
            <w:pPr>
              <w:rPr>
                <w:rFonts w:ascii="Times New Roman" w:eastAsia="Calibri" w:hAnsi="Times New Roman"/>
                <w:sz w:val="24"/>
                <w:szCs w:val="24"/>
                <w:lang w:val="en-IN"/>
              </w:rPr>
            </w:pPr>
          </w:p>
          <w:p w14:paraId="1EEC0078" w14:textId="77777777" w:rsidR="00F24F27" w:rsidRPr="00F24F27" w:rsidRDefault="00F24F27" w:rsidP="00F24F27">
            <w:pPr>
              <w:rPr>
                <w:rFonts w:ascii="Times New Roman" w:eastAsia="Calibri" w:hAnsi="Times New Roman"/>
                <w:sz w:val="24"/>
                <w:szCs w:val="24"/>
                <w:lang w:val="en-IN"/>
              </w:rPr>
            </w:pPr>
          </w:p>
          <w:p w14:paraId="5EDABB0E" w14:textId="77777777" w:rsidR="00F24F27" w:rsidRPr="00F24F27" w:rsidRDefault="00F24F27" w:rsidP="00F24F27">
            <w:pPr>
              <w:rPr>
                <w:rFonts w:ascii="Times New Roman" w:eastAsia="Calibri" w:hAnsi="Times New Roman"/>
                <w:sz w:val="24"/>
                <w:szCs w:val="24"/>
                <w:lang w:val="en-IN"/>
              </w:rPr>
            </w:pPr>
          </w:p>
          <w:p w14:paraId="08470286" w14:textId="77777777" w:rsidR="00F24F27" w:rsidRPr="00F24F27" w:rsidRDefault="00F24F27" w:rsidP="00F24F27">
            <w:pPr>
              <w:rPr>
                <w:rFonts w:ascii="Times New Roman" w:eastAsia="Calibri" w:hAnsi="Times New Roman"/>
                <w:sz w:val="24"/>
                <w:szCs w:val="24"/>
                <w:lang w:val="en-IN"/>
              </w:rPr>
            </w:pPr>
          </w:p>
          <w:p w14:paraId="27387A84" w14:textId="77777777" w:rsidR="00F24F27" w:rsidRPr="00F24F27" w:rsidRDefault="00F24F27" w:rsidP="00F24F27">
            <w:pPr>
              <w:rPr>
                <w:rFonts w:ascii="Times New Roman" w:eastAsia="Calibri" w:hAnsi="Times New Roman"/>
                <w:sz w:val="24"/>
                <w:szCs w:val="24"/>
                <w:lang w:val="en-IN"/>
              </w:rPr>
            </w:pPr>
          </w:p>
          <w:p w14:paraId="3CC0D765" w14:textId="77777777" w:rsidR="00F24F27" w:rsidRDefault="00F24F27" w:rsidP="00F24F27">
            <w:pPr>
              <w:rPr>
                <w:rFonts w:ascii="Times New Roman" w:eastAsia="Calibri" w:hAnsi="Times New Roman"/>
                <w:sz w:val="24"/>
                <w:szCs w:val="24"/>
                <w:lang w:val="en-IN"/>
              </w:rPr>
            </w:pPr>
          </w:p>
          <w:p w14:paraId="4D14156F" w14:textId="77777777" w:rsidR="00992A41" w:rsidRPr="00F24F27" w:rsidRDefault="00992A41" w:rsidP="00F24F27">
            <w:pPr>
              <w:ind w:right="-229"/>
              <w:jc w:val="right"/>
              <w:rPr>
                <w:rFonts w:ascii="Times New Roman" w:eastAsia="Calibri" w:hAnsi="Times New Roman"/>
                <w:sz w:val="24"/>
                <w:szCs w:val="24"/>
                <w:lang w:val="en-IN"/>
              </w:rPr>
            </w:pPr>
          </w:p>
        </w:tc>
        <w:tc>
          <w:tcPr>
            <w:tcW w:w="2475" w:type="pct"/>
            <w:shd w:val="clear" w:color="auto" w:fill="auto"/>
          </w:tcPr>
          <w:p w14:paraId="168711B4" w14:textId="77777777" w:rsidR="00992A41" w:rsidRDefault="00992A41" w:rsidP="00992A41">
            <w:pPr>
              <w:numPr>
                <w:ilvl w:val="2"/>
                <w:numId w:val="17"/>
              </w:numPr>
              <w:tabs>
                <w:tab w:val="clear" w:pos="1440"/>
                <w:tab w:val="num" w:pos="277"/>
              </w:tabs>
              <w:ind w:left="277"/>
              <w:contextualSpacing/>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Declaration that the firm is not black-listed by any Government agencies in </w:t>
            </w:r>
            <w:r>
              <w:rPr>
                <w:rFonts w:ascii="Times New Roman" w:eastAsia="Calibri" w:hAnsi="Times New Roman"/>
                <w:sz w:val="24"/>
                <w:szCs w:val="24"/>
                <w:lang w:val="en-IN"/>
              </w:rPr>
              <w:t>Afghanistan</w:t>
            </w:r>
          </w:p>
          <w:p w14:paraId="56BED9B7" w14:textId="31B1FB9C" w:rsidR="00C05CCC" w:rsidRPr="00C05CCC" w:rsidRDefault="00C05CCC" w:rsidP="00C05CCC">
            <w:pPr>
              <w:pStyle w:val="ListParagraph"/>
              <w:ind w:left="71" w:hanging="32"/>
              <w:rPr>
                <w:rFonts w:ascii="Times New Roman" w:eastAsia="Calibri" w:hAnsi="Times New Roman"/>
                <w:sz w:val="24"/>
                <w:szCs w:val="24"/>
                <w:lang w:val="en-IN"/>
              </w:rPr>
            </w:pPr>
            <w:r>
              <w:rPr>
                <w:rFonts w:ascii="Times New Roman" w:eastAsia="Calibri" w:hAnsi="Times New Roman"/>
                <w:sz w:val="24"/>
                <w:szCs w:val="24"/>
                <w:lang w:val="en-IN"/>
              </w:rPr>
              <w:t xml:space="preserve">ii. </w:t>
            </w:r>
            <w:r w:rsidR="00F24F27" w:rsidRPr="00C05CCC">
              <w:rPr>
                <w:rFonts w:ascii="Times New Roman" w:eastAsia="Calibri" w:hAnsi="Times New Roman"/>
                <w:sz w:val="24"/>
                <w:szCs w:val="24"/>
                <w:lang w:val="en-IN"/>
              </w:rPr>
              <w:t>Declaration that the consultant does not have any conflict of interest in terms of taking any assistance / support from individual / firm / consultants who have been part of the Project</w:t>
            </w:r>
            <w:r>
              <w:rPr>
                <w:rFonts w:ascii="Times New Roman" w:eastAsia="Calibri" w:hAnsi="Times New Roman"/>
                <w:sz w:val="24"/>
                <w:szCs w:val="24"/>
                <w:lang w:val="en-IN"/>
              </w:rPr>
              <w:t xml:space="preserve"> or the </w:t>
            </w:r>
            <w:r w:rsidR="00E320DD">
              <w:rPr>
                <w:rFonts w:ascii="Times New Roman" w:eastAsia="Calibri" w:hAnsi="Times New Roman"/>
                <w:sz w:val="24"/>
                <w:szCs w:val="24"/>
                <w:lang w:val="en-IN"/>
              </w:rPr>
              <w:t>P</w:t>
            </w:r>
            <w:r w:rsidR="001F726B">
              <w:rPr>
                <w:rFonts w:ascii="Times New Roman" w:eastAsia="Calibri" w:hAnsi="Times New Roman"/>
                <w:sz w:val="24"/>
                <w:szCs w:val="24"/>
                <w:lang w:val="en-IN"/>
              </w:rPr>
              <w:t xml:space="preserve">rocurement </w:t>
            </w:r>
            <w:r w:rsidR="00E320DD">
              <w:rPr>
                <w:rFonts w:ascii="Times New Roman" w:eastAsia="Calibri" w:hAnsi="Times New Roman"/>
                <w:sz w:val="24"/>
                <w:szCs w:val="24"/>
                <w:lang w:val="en-IN"/>
              </w:rPr>
              <w:t>P</w:t>
            </w:r>
            <w:r>
              <w:rPr>
                <w:rFonts w:ascii="Times New Roman" w:eastAsia="Calibri" w:hAnsi="Times New Roman"/>
                <w:sz w:val="24"/>
                <w:szCs w:val="24"/>
                <w:lang w:val="en-IN"/>
              </w:rPr>
              <w:t>rocess</w:t>
            </w:r>
            <w:r w:rsidRPr="00C05CCC">
              <w:rPr>
                <w:rFonts w:ascii="Times New Roman" w:eastAsia="Calibri" w:hAnsi="Times New Roman"/>
                <w:sz w:val="24"/>
                <w:szCs w:val="24"/>
                <w:lang w:val="en-IN"/>
              </w:rPr>
              <w:t>.</w:t>
            </w:r>
          </w:p>
          <w:p w14:paraId="72B32B93" w14:textId="77777777" w:rsidR="00F24F27" w:rsidRDefault="00F24F27" w:rsidP="00C05CCC">
            <w:pPr>
              <w:ind w:left="1620"/>
              <w:contextualSpacing/>
              <w:rPr>
                <w:rFonts w:ascii="Times New Roman" w:eastAsia="Calibri" w:hAnsi="Times New Roman"/>
                <w:sz w:val="24"/>
                <w:szCs w:val="24"/>
                <w:lang w:val="en-IN"/>
              </w:rPr>
            </w:pPr>
          </w:p>
          <w:p w14:paraId="5E9BAE65" w14:textId="77777777" w:rsidR="00992A41" w:rsidRPr="00C05CCC" w:rsidRDefault="00F24F27" w:rsidP="00C05CCC">
            <w:pPr>
              <w:pStyle w:val="ListParagraph"/>
              <w:numPr>
                <w:ilvl w:val="0"/>
                <w:numId w:val="28"/>
              </w:numPr>
              <w:ind w:left="341" w:hanging="270"/>
              <w:rPr>
                <w:rFonts w:ascii="Times New Roman" w:eastAsia="Calibri" w:hAnsi="Times New Roman"/>
                <w:sz w:val="24"/>
                <w:szCs w:val="24"/>
                <w:lang w:val="en-IN"/>
              </w:rPr>
            </w:pPr>
            <w:r w:rsidRPr="00C05CCC">
              <w:rPr>
                <w:rFonts w:ascii="Times New Roman" w:eastAsia="Calibri" w:hAnsi="Times New Roman"/>
                <w:sz w:val="24"/>
                <w:szCs w:val="24"/>
                <w:lang w:val="en-IN"/>
              </w:rPr>
              <w:t>Declaration by the Consultant</w:t>
            </w:r>
            <w:r w:rsidR="00992A41" w:rsidRPr="00C05CCC">
              <w:rPr>
                <w:rFonts w:ascii="Times New Roman" w:eastAsia="Calibri" w:hAnsi="Times New Roman"/>
                <w:sz w:val="24"/>
                <w:szCs w:val="24"/>
                <w:lang w:val="en-IN"/>
              </w:rPr>
              <w:t xml:space="preserve"> that the information furnished in </w:t>
            </w:r>
            <w:proofErr w:type="spellStart"/>
            <w:r w:rsidR="00992A41" w:rsidRPr="00C05CCC">
              <w:rPr>
                <w:rFonts w:ascii="Times New Roman" w:eastAsia="Calibri" w:hAnsi="Times New Roman"/>
                <w:sz w:val="24"/>
                <w:szCs w:val="24"/>
                <w:lang w:val="en-IN"/>
              </w:rPr>
              <w:t>EoI</w:t>
            </w:r>
            <w:proofErr w:type="spellEnd"/>
            <w:r w:rsidR="00992A41" w:rsidRPr="00C05CCC">
              <w:rPr>
                <w:rFonts w:ascii="Times New Roman" w:eastAsia="Calibri" w:hAnsi="Times New Roman"/>
                <w:sz w:val="24"/>
                <w:szCs w:val="24"/>
                <w:lang w:val="en-IN"/>
              </w:rPr>
              <w:t xml:space="preserve"> is correct and for any misrepresentation detected at any stage of selection process or during execution of the resultant contract if successful, the </w:t>
            </w:r>
            <w:r w:rsidRPr="00C05CCC">
              <w:rPr>
                <w:rFonts w:ascii="Times New Roman" w:eastAsia="Calibri" w:hAnsi="Times New Roman"/>
                <w:sz w:val="24"/>
                <w:szCs w:val="24"/>
                <w:lang w:val="en-IN"/>
              </w:rPr>
              <w:t>Consultant</w:t>
            </w:r>
            <w:r w:rsidR="00992A41" w:rsidRPr="00C05CCC">
              <w:rPr>
                <w:rFonts w:ascii="Times New Roman" w:eastAsia="Calibri" w:hAnsi="Times New Roman"/>
                <w:sz w:val="24"/>
                <w:szCs w:val="24"/>
                <w:lang w:val="en-IN"/>
              </w:rPr>
              <w:t xml:space="preserve"> to be taken up under the Law of the Land.</w:t>
            </w:r>
          </w:p>
        </w:tc>
        <w:tc>
          <w:tcPr>
            <w:tcW w:w="940" w:type="pct"/>
            <w:shd w:val="clear" w:color="auto" w:fill="auto"/>
          </w:tcPr>
          <w:p w14:paraId="157E4C9C" w14:textId="77777777" w:rsidR="00992A41" w:rsidRPr="008B60B3" w:rsidRDefault="00992A41" w:rsidP="00821460">
            <w:pPr>
              <w:contextualSpacing/>
              <w:rPr>
                <w:rFonts w:ascii="Times New Roman" w:eastAsia="Calibri" w:hAnsi="Times New Roman"/>
                <w:sz w:val="24"/>
                <w:szCs w:val="24"/>
                <w:lang w:val="en-IN"/>
              </w:rPr>
            </w:pPr>
          </w:p>
        </w:tc>
      </w:tr>
    </w:tbl>
    <w:p w14:paraId="2468939C" w14:textId="77777777" w:rsidR="00992A41" w:rsidRPr="008B60B3" w:rsidRDefault="00992A41" w:rsidP="00992A41">
      <w:pPr>
        <w:pStyle w:val="ListParagraph"/>
        <w:suppressAutoHyphens/>
        <w:ind w:left="360"/>
        <w:jc w:val="both"/>
        <w:rPr>
          <w:rStyle w:val="Hyperlink"/>
          <w:rFonts w:ascii="Times New Roman" w:hAnsi="Times New Roman"/>
          <w:sz w:val="24"/>
          <w:szCs w:val="24"/>
        </w:rPr>
      </w:pPr>
    </w:p>
    <w:p w14:paraId="5AF37ED1" w14:textId="02CCBCA4" w:rsidR="00992A41" w:rsidRPr="008B60B3" w:rsidRDefault="00992A41" w:rsidP="00992A41">
      <w:pPr>
        <w:jc w:val="both"/>
        <w:rPr>
          <w:rFonts w:ascii="Times New Roman" w:eastAsia="Calibri" w:hAnsi="Times New Roman"/>
          <w:sz w:val="24"/>
          <w:szCs w:val="24"/>
          <w:lang w:val="en-IN"/>
        </w:rPr>
      </w:pPr>
      <w:r w:rsidRPr="008B60B3">
        <w:rPr>
          <w:rFonts w:ascii="Times New Roman" w:eastAsia="Calibri" w:hAnsi="Times New Roman"/>
          <w:b/>
          <w:sz w:val="24"/>
          <w:szCs w:val="24"/>
          <w:u w:val="single"/>
          <w:lang w:val="en-IN"/>
        </w:rPr>
        <w:t>SECTION 3</w:t>
      </w:r>
      <w:r w:rsidRPr="008B60B3">
        <w:rPr>
          <w:rFonts w:ascii="Times New Roman" w:eastAsia="Calibri" w:hAnsi="Times New Roman"/>
          <w:sz w:val="24"/>
          <w:szCs w:val="24"/>
          <w:lang w:val="en-IN"/>
        </w:rPr>
        <w:t>: Format for furnishing details of Credentials / P</w:t>
      </w:r>
      <w:r w:rsidR="00D60558">
        <w:rPr>
          <w:rFonts w:ascii="Times New Roman" w:eastAsia="Calibri" w:hAnsi="Times New Roman"/>
          <w:sz w:val="24"/>
          <w:szCs w:val="24"/>
          <w:lang w:val="en-IN"/>
        </w:rPr>
        <w:t xml:space="preserve">ast Experiences for projects </w:t>
      </w:r>
      <w:r>
        <w:rPr>
          <w:rFonts w:ascii="Times New Roman" w:eastAsia="Calibri" w:hAnsi="Times New Roman"/>
          <w:sz w:val="24"/>
          <w:szCs w:val="24"/>
          <w:lang w:val="en-IN"/>
        </w:rPr>
        <w:t xml:space="preserve">as at </w:t>
      </w:r>
      <w:r w:rsidRPr="008B60B3">
        <w:rPr>
          <w:rFonts w:ascii="Times New Roman" w:eastAsia="Calibri" w:hAnsi="Times New Roman"/>
          <w:sz w:val="24"/>
          <w:szCs w:val="24"/>
          <w:lang w:val="en-IN"/>
        </w:rPr>
        <w:t xml:space="preserve">Sl. No. </w:t>
      </w:r>
      <w:r>
        <w:rPr>
          <w:rFonts w:ascii="Times New Roman" w:eastAsia="Calibri" w:hAnsi="Times New Roman"/>
          <w:sz w:val="24"/>
          <w:szCs w:val="24"/>
          <w:lang w:val="en-IN"/>
        </w:rPr>
        <w:t>3</w:t>
      </w:r>
      <w:r w:rsidRPr="008B60B3">
        <w:rPr>
          <w:rFonts w:ascii="Times New Roman" w:eastAsia="Calibri" w:hAnsi="Times New Roman"/>
          <w:sz w:val="24"/>
          <w:szCs w:val="24"/>
          <w:lang w:val="en-IN"/>
        </w:rPr>
        <w:t xml:space="preserve"> of Section 2. The information </w:t>
      </w:r>
      <w:r w:rsidR="00B804F1" w:rsidRPr="008B60B3">
        <w:rPr>
          <w:rFonts w:ascii="Times New Roman" w:eastAsia="Calibri" w:hAnsi="Times New Roman"/>
          <w:sz w:val="24"/>
          <w:szCs w:val="24"/>
          <w:lang w:val="en-IN"/>
        </w:rPr>
        <w:t>needs</w:t>
      </w:r>
      <w:r w:rsidRPr="008B60B3">
        <w:rPr>
          <w:rFonts w:ascii="Times New Roman" w:eastAsia="Calibri" w:hAnsi="Times New Roman"/>
          <w:sz w:val="24"/>
          <w:szCs w:val="24"/>
          <w:lang w:val="en-IN"/>
        </w:rPr>
        <w:t xml:space="preserve"> to be furnished as per the Format below for each credential. </w:t>
      </w:r>
    </w:p>
    <w:p w14:paraId="4A550C24" w14:textId="77777777" w:rsidR="00992A41" w:rsidRPr="008B60B3" w:rsidRDefault="00992A41" w:rsidP="00992A41">
      <w:pPr>
        <w:jc w:val="both"/>
        <w:rPr>
          <w:rFonts w:ascii="Times New Roman" w:eastAsia="Calibri" w:hAnsi="Times New Roman"/>
          <w:sz w:val="24"/>
          <w:szCs w:val="24"/>
          <w:lang w:val="en-IN"/>
        </w:rPr>
      </w:pPr>
    </w:p>
    <w:p w14:paraId="3BBF905A" w14:textId="1771A1EF" w:rsidR="00992A41" w:rsidRPr="008B60B3" w:rsidRDefault="00992A41" w:rsidP="00992A41">
      <w:pPr>
        <w:jc w:val="both"/>
        <w:rPr>
          <w:rFonts w:ascii="Times New Roman" w:eastAsia="Calibri" w:hAnsi="Times New Roman"/>
          <w:sz w:val="24"/>
          <w:szCs w:val="24"/>
          <w:lang w:val="en-IN"/>
        </w:rPr>
      </w:pPr>
      <w:r w:rsidRPr="008B60B3">
        <w:rPr>
          <w:rFonts w:ascii="Times New Roman" w:eastAsia="Calibri" w:hAnsi="Times New Roman"/>
          <w:sz w:val="24"/>
          <w:szCs w:val="24"/>
          <w:lang w:val="en-IN"/>
        </w:rPr>
        <w:lastRenderedPageBreak/>
        <w:t xml:space="preserve">The project citation should be a maximum of </w:t>
      </w:r>
      <w:r>
        <w:rPr>
          <w:rFonts w:ascii="Times New Roman" w:eastAsia="Calibri" w:hAnsi="Times New Roman"/>
          <w:sz w:val="24"/>
          <w:szCs w:val="24"/>
          <w:lang w:val="en-IN"/>
        </w:rPr>
        <w:t>2</w:t>
      </w:r>
      <w:r w:rsidRPr="008B60B3">
        <w:rPr>
          <w:rFonts w:ascii="Times New Roman" w:eastAsia="Calibri" w:hAnsi="Times New Roman"/>
          <w:sz w:val="24"/>
          <w:szCs w:val="24"/>
          <w:lang w:val="en-IN"/>
        </w:rPr>
        <w:t xml:space="preserve"> page</w:t>
      </w:r>
      <w:r>
        <w:rPr>
          <w:rFonts w:ascii="Times New Roman" w:eastAsia="Calibri" w:hAnsi="Times New Roman"/>
          <w:sz w:val="24"/>
          <w:szCs w:val="24"/>
          <w:lang w:val="en-IN"/>
        </w:rPr>
        <w:t>s</w:t>
      </w:r>
      <w:r w:rsidRPr="008B60B3">
        <w:rPr>
          <w:rFonts w:ascii="Times New Roman" w:eastAsia="Calibri" w:hAnsi="Times New Roman"/>
          <w:sz w:val="24"/>
          <w:szCs w:val="24"/>
          <w:lang w:val="en-IN"/>
        </w:rPr>
        <w:t xml:space="preserve"> per credential/project along with documents as mentioned under Sl. No. </w:t>
      </w:r>
      <w:r>
        <w:rPr>
          <w:rFonts w:ascii="Times New Roman" w:eastAsia="Calibri" w:hAnsi="Times New Roman"/>
          <w:sz w:val="24"/>
          <w:szCs w:val="24"/>
          <w:lang w:val="en-IN"/>
        </w:rPr>
        <w:t>3</w:t>
      </w:r>
      <w:r w:rsidRPr="008B60B3">
        <w:rPr>
          <w:rFonts w:ascii="Times New Roman" w:eastAsia="Calibri" w:hAnsi="Times New Roman"/>
          <w:sz w:val="24"/>
          <w:szCs w:val="24"/>
          <w:lang w:val="en-IN"/>
        </w:rPr>
        <w:t xml:space="preserve"> of Section 2 (above). The citation </w:t>
      </w:r>
      <w:r w:rsidR="00B804F1" w:rsidRPr="008B60B3">
        <w:rPr>
          <w:rFonts w:ascii="Times New Roman" w:eastAsia="Calibri" w:hAnsi="Times New Roman"/>
          <w:sz w:val="24"/>
          <w:szCs w:val="24"/>
          <w:lang w:val="en-IN"/>
        </w:rPr>
        <w:t>needs</w:t>
      </w:r>
      <w:r w:rsidRPr="008B60B3">
        <w:rPr>
          <w:rFonts w:ascii="Times New Roman" w:eastAsia="Calibri" w:hAnsi="Times New Roman"/>
          <w:sz w:val="24"/>
          <w:szCs w:val="24"/>
          <w:lang w:val="en-IN"/>
        </w:rPr>
        <w:t xml:space="preserve"> to be furnished for each credential. </w:t>
      </w:r>
    </w:p>
    <w:p w14:paraId="3F11AD47" w14:textId="77777777" w:rsidR="00992A41" w:rsidRPr="008B60B3" w:rsidRDefault="00992A41" w:rsidP="00992A41">
      <w:pPr>
        <w:pStyle w:val="ListParagraph"/>
        <w:suppressAutoHyphens/>
        <w:ind w:left="360"/>
        <w:jc w:val="both"/>
        <w:rPr>
          <w:rFonts w:ascii="Times New Roman" w:hAnsi="Times New Roman"/>
          <w:color w:val="0070C0"/>
          <w:spacing w:val="-2"/>
          <w:sz w:val="24"/>
          <w:szCs w:val="24"/>
          <w:u w:val="single"/>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270"/>
        <w:gridCol w:w="4863"/>
      </w:tblGrid>
      <w:tr w:rsidR="00992A41" w:rsidRPr="008B60B3" w14:paraId="79EA1AC0" w14:textId="77777777" w:rsidTr="00821460">
        <w:trPr>
          <w:trHeight w:val="792"/>
          <w:jc w:val="center"/>
        </w:trPr>
        <w:tc>
          <w:tcPr>
            <w:tcW w:w="2361" w:type="pct"/>
          </w:tcPr>
          <w:p w14:paraId="24315BCE" w14:textId="77777777" w:rsidR="00992A41" w:rsidRPr="008B60B3" w:rsidRDefault="00992A41" w:rsidP="00821460">
            <w:pPr>
              <w:keepNext/>
              <w:keepLines/>
              <w:tabs>
                <w:tab w:val="left" w:pos="288"/>
              </w:tab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Assignment name: </w:t>
            </w:r>
          </w:p>
        </w:tc>
        <w:tc>
          <w:tcPr>
            <w:tcW w:w="2639" w:type="pct"/>
            <w:gridSpan w:val="2"/>
          </w:tcPr>
          <w:p w14:paraId="149BAD9A" w14:textId="77777777"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Country: </w:t>
            </w:r>
          </w:p>
          <w:p w14:paraId="335FB687" w14:textId="77777777" w:rsidR="00992A41" w:rsidRPr="008B60B3" w:rsidRDefault="00992A41" w:rsidP="00821460">
            <w:pPr>
              <w:keepNext/>
              <w:keepLines/>
              <w:spacing w:after="200" w:line="276" w:lineRule="auto"/>
              <w:ind w:right="92"/>
              <w:rPr>
                <w:rFonts w:ascii="Times New Roman" w:eastAsia="Calibri" w:hAnsi="Times New Roman"/>
                <w:sz w:val="24"/>
                <w:szCs w:val="24"/>
                <w:lang w:val="en-GB"/>
              </w:rPr>
            </w:pPr>
            <w:r w:rsidRPr="008B60B3">
              <w:rPr>
                <w:rFonts w:ascii="Times New Roman" w:eastAsia="Calibri" w:hAnsi="Times New Roman"/>
                <w:sz w:val="24"/>
                <w:szCs w:val="24"/>
                <w:lang w:val="en-IN"/>
              </w:rPr>
              <w:t>Location within the country</w:t>
            </w:r>
          </w:p>
        </w:tc>
      </w:tr>
      <w:tr w:rsidR="00992A41" w:rsidRPr="008B60B3" w14:paraId="09F1E265" w14:textId="77777777" w:rsidTr="00821460">
        <w:trPr>
          <w:trHeight w:val="782"/>
          <w:jc w:val="center"/>
        </w:trPr>
        <w:tc>
          <w:tcPr>
            <w:tcW w:w="2361" w:type="pct"/>
          </w:tcPr>
          <w:p w14:paraId="2511436B" w14:textId="77777777" w:rsidR="00992A41" w:rsidRPr="008B60B3" w:rsidRDefault="00992A41" w:rsidP="00821460">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GB"/>
              </w:rPr>
              <w:t>Name of Client:</w:t>
            </w:r>
          </w:p>
          <w:p w14:paraId="22542987" w14:textId="77777777"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IN"/>
              </w:rPr>
            </w:pPr>
          </w:p>
        </w:tc>
        <w:tc>
          <w:tcPr>
            <w:tcW w:w="2639" w:type="pct"/>
            <w:gridSpan w:val="2"/>
          </w:tcPr>
          <w:p w14:paraId="11C9E8BA" w14:textId="77777777" w:rsidR="00992A41" w:rsidRPr="008B60B3" w:rsidRDefault="00992A41" w:rsidP="00821460">
            <w:pPr>
              <w:keepNext/>
              <w:keepLines/>
              <w:spacing w:after="200" w:line="276" w:lineRule="auto"/>
              <w:ind w:right="92"/>
              <w:rPr>
                <w:rFonts w:ascii="Times New Roman" w:eastAsia="Calibri" w:hAnsi="Times New Roman"/>
                <w:sz w:val="24"/>
                <w:szCs w:val="24"/>
                <w:lang w:val="en-GB"/>
              </w:rPr>
            </w:pPr>
            <w:r w:rsidRPr="008B60B3">
              <w:rPr>
                <w:rFonts w:ascii="Times New Roman" w:eastAsia="Calibri" w:hAnsi="Times New Roman"/>
                <w:sz w:val="24"/>
                <w:szCs w:val="24"/>
                <w:lang w:val="en-GB"/>
              </w:rPr>
              <w:t>Address:</w:t>
            </w:r>
          </w:p>
        </w:tc>
      </w:tr>
      <w:tr w:rsidR="00992A41" w:rsidRPr="008B60B3" w14:paraId="546E2BF2" w14:textId="77777777" w:rsidTr="00821460">
        <w:trPr>
          <w:trHeight w:val="782"/>
          <w:jc w:val="center"/>
        </w:trPr>
        <w:tc>
          <w:tcPr>
            <w:tcW w:w="2361" w:type="pct"/>
          </w:tcPr>
          <w:p w14:paraId="1F86E05C" w14:textId="77777777" w:rsidR="00992A41" w:rsidRPr="008B60B3" w:rsidRDefault="00992A41" w:rsidP="00821460">
            <w:pPr>
              <w:spacing w:after="200" w:line="276" w:lineRule="auto"/>
              <w:rPr>
                <w:rFonts w:ascii="Times New Roman" w:eastAsia="Calibri" w:hAnsi="Times New Roman"/>
                <w:sz w:val="24"/>
                <w:szCs w:val="24"/>
                <w:lang w:val="en-GB"/>
              </w:rPr>
            </w:pPr>
            <w:r w:rsidRPr="008B60B3">
              <w:rPr>
                <w:rFonts w:ascii="Times New Roman" w:eastAsia="Calibri" w:hAnsi="Times New Roman"/>
                <w:sz w:val="24"/>
                <w:szCs w:val="24"/>
                <w:lang w:val="en-GB"/>
              </w:rPr>
              <w:t>Name of the Legal Entity in whose name the contract is:</w:t>
            </w:r>
          </w:p>
          <w:p w14:paraId="1459EE95" w14:textId="77777777" w:rsidR="00992A41" w:rsidRPr="008B60B3" w:rsidRDefault="00992A41" w:rsidP="00821460">
            <w:pPr>
              <w:spacing w:after="200" w:line="276" w:lineRule="auto"/>
              <w:rPr>
                <w:rFonts w:ascii="Times New Roman" w:eastAsia="Calibri" w:hAnsi="Times New Roman"/>
                <w:sz w:val="24"/>
                <w:szCs w:val="24"/>
                <w:lang w:val="en-GB"/>
              </w:rPr>
            </w:pPr>
          </w:p>
        </w:tc>
        <w:tc>
          <w:tcPr>
            <w:tcW w:w="2639" w:type="pct"/>
            <w:gridSpan w:val="2"/>
          </w:tcPr>
          <w:p w14:paraId="592296B4" w14:textId="77777777"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GB"/>
              </w:rPr>
            </w:pPr>
            <w:r w:rsidRPr="008B60B3">
              <w:rPr>
                <w:rFonts w:ascii="Times New Roman" w:eastAsia="Calibri" w:hAnsi="Times New Roman"/>
                <w:sz w:val="24"/>
                <w:szCs w:val="24"/>
                <w:lang w:val="en-GB"/>
              </w:rPr>
              <w:t>Duration of assignment (months):</w:t>
            </w:r>
          </w:p>
          <w:p w14:paraId="1EFC69A9" w14:textId="77777777" w:rsidR="00992A41" w:rsidRPr="008B60B3" w:rsidRDefault="00992A41" w:rsidP="00821460">
            <w:pPr>
              <w:keepNext/>
              <w:keepLines/>
              <w:spacing w:after="200" w:line="276" w:lineRule="auto"/>
              <w:ind w:right="92"/>
              <w:rPr>
                <w:rFonts w:ascii="Times New Roman" w:eastAsia="Calibri" w:hAnsi="Times New Roman"/>
                <w:sz w:val="24"/>
                <w:szCs w:val="24"/>
                <w:lang w:val="en-GB"/>
              </w:rPr>
            </w:pPr>
          </w:p>
        </w:tc>
      </w:tr>
      <w:tr w:rsidR="00992A41" w:rsidRPr="008B60B3" w14:paraId="3BEDB033" w14:textId="77777777" w:rsidTr="00821460">
        <w:trPr>
          <w:trHeight w:val="813"/>
          <w:jc w:val="center"/>
        </w:trPr>
        <w:tc>
          <w:tcPr>
            <w:tcW w:w="2361" w:type="pct"/>
          </w:tcPr>
          <w:p w14:paraId="2198BB8E" w14:textId="77777777"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No. of man month of the assignment:</w:t>
            </w:r>
          </w:p>
        </w:tc>
        <w:tc>
          <w:tcPr>
            <w:tcW w:w="2639" w:type="pct"/>
            <w:gridSpan w:val="2"/>
          </w:tcPr>
          <w:p w14:paraId="7B600BDA" w14:textId="77777777"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GB"/>
              </w:rPr>
            </w:pPr>
            <w:r w:rsidRPr="008B60B3">
              <w:rPr>
                <w:rFonts w:ascii="Times New Roman" w:eastAsia="Calibri" w:hAnsi="Times New Roman"/>
                <w:sz w:val="24"/>
                <w:szCs w:val="24"/>
                <w:lang w:val="en-GB"/>
              </w:rPr>
              <w:t>Start date (Month/year):</w:t>
            </w:r>
          </w:p>
          <w:p w14:paraId="2EB39F29" w14:textId="77777777"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GB"/>
              </w:rPr>
            </w:pPr>
            <w:r w:rsidRPr="008B60B3">
              <w:rPr>
                <w:rFonts w:ascii="Times New Roman" w:eastAsia="Calibri" w:hAnsi="Times New Roman"/>
                <w:sz w:val="24"/>
                <w:szCs w:val="24"/>
                <w:lang w:val="en-GB"/>
              </w:rPr>
              <w:t>Completion date (Month/year):</w:t>
            </w:r>
          </w:p>
        </w:tc>
      </w:tr>
      <w:tr w:rsidR="00992A41" w:rsidRPr="008B60B3" w14:paraId="5CDD40D6" w14:textId="77777777" w:rsidTr="00821460">
        <w:trPr>
          <w:trHeight w:val="785"/>
          <w:jc w:val="center"/>
        </w:trPr>
        <w:tc>
          <w:tcPr>
            <w:tcW w:w="2361" w:type="pct"/>
          </w:tcPr>
          <w:p w14:paraId="288D793C" w14:textId="77777777" w:rsidR="00992A41" w:rsidRPr="008B60B3" w:rsidRDefault="00992A41" w:rsidP="00821460">
            <w:pPr>
              <w:spacing w:after="200" w:line="276" w:lineRule="auto"/>
              <w:rPr>
                <w:rFonts w:ascii="Times New Roman" w:eastAsia="Calibri" w:hAnsi="Times New Roman"/>
                <w:sz w:val="24"/>
                <w:szCs w:val="24"/>
                <w:lang w:val="en-GB"/>
              </w:rPr>
            </w:pPr>
            <w:r w:rsidRPr="008B60B3">
              <w:rPr>
                <w:rFonts w:ascii="Times New Roman" w:eastAsia="Calibri" w:hAnsi="Times New Roman"/>
                <w:sz w:val="24"/>
                <w:szCs w:val="24"/>
                <w:lang w:val="en-GB"/>
              </w:rPr>
              <w:t>Approx. value of the overall contract                    (in USD):</w:t>
            </w:r>
          </w:p>
          <w:p w14:paraId="5670AB11" w14:textId="77777777"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IN"/>
              </w:rPr>
            </w:pPr>
          </w:p>
        </w:tc>
        <w:tc>
          <w:tcPr>
            <w:tcW w:w="2639" w:type="pct"/>
            <w:gridSpan w:val="2"/>
          </w:tcPr>
          <w:p w14:paraId="3B5F94D3" w14:textId="77777777" w:rsidR="00992A41" w:rsidRPr="008B60B3" w:rsidRDefault="00992A41" w:rsidP="00821460">
            <w:pPr>
              <w:keepNext/>
              <w:keepLines/>
              <w:spacing w:after="200" w:line="276" w:lineRule="auto"/>
              <w:ind w:right="92"/>
              <w:rPr>
                <w:rFonts w:ascii="Times New Roman" w:eastAsia="Calibri" w:hAnsi="Times New Roman"/>
                <w:sz w:val="24"/>
                <w:szCs w:val="24"/>
                <w:lang w:val="en-GB"/>
              </w:rPr>
            </w:pPr>
            <w:r w:rsidRPr="008B60B3">
              <w:rPr>
                <w:rFonts w:ascii="Times New Roman" w:eastAsia="Calibri" w:hAnsi="Times New Roman"/>
                <w:sz w:val="24"/>
                <w:szCs w:val="24"/>
                <w:lang w:val="en-GB"/>
              </w:rPr>
              <w:t>Approx. value of the services provided by your firm under the contract (in USD):</w:t>
            </w:r>
          </w:p>
        </w:tc>
      </w:tr>
      <w:tr w:rsidR="00992A41" w:rsidRPr="008B60B3" w14:paraId="00E605D3" w14:textId="77777777" w:rsidTr="00821460">
        <w:trPr>
          <w:trHeight w:val="1178"/>
          <w:jc w:val="center"/>
        </w:trPr>
        <w:tc>
          <w:tcPr>
            <w:tcW w:w="2361" w:type="pct"/>
          </w:tcPr>
          <w:p w14:paraId="2F0D37F2" w14:textId="77777777"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Name of associated organizations, if any:</w:t>
            </w:r>
          </w:p>
        </w:tc>
        <w:tc>
          <w:tcPr>
            <w:tcW w:w="2639" w:type="pct"/>
            <w:gridSpan w:val="2"/>
          </w:tcPr>
          <w:p w14:paraId="29280F77" w14:textId="77777777" w:rsidR="00992A41" w:rsidRPr="008B60B3" w:rsidRDefault="00992A41" w:rsidP="00821460">
            <w:pPr>
              <w:keepNext/>
              <w:keepLines/>
              <w:spacing w:after="200" w:line="276" w:lineRule="auto"/>
              <w:ind w:right="92"/>
              <w:rPr>
                <w:rFonts w:ascii="Times New Roman" w:eastAsia="Calibri" w:hAnsi="Times New Roman"/>
                <w:sz w:val="24"/>
                <w:szCs w:val="24"/>
                <w:lang w:val="en-GB"/>
              </w:rPr>
            </w:pPr>
            <w:r w:rsidRPr="008B60B3">
              <w:rPr>
                <w:rFonts w:ascii="Times New Roman" w:eastAsia="Calibri" w:hAnsi="Times New Roman"/>
                <w:sz w:val="24"/>
                <w:szCs w:val="24"/>
                <w:lang w:val="en-GB"/>
              </w:rPr>
              <w:t>Role of Consortium member:</w:t>
            </w:r>
          </w:p>
        </w:tc>
      </w:tr>
      <w:tr w:rsidR="00992A41" w:rsidRPr="008B60B3" w14:paraId="792B4DD7" w14:textId="77777777" w:rsidTr="00821460">
        <w:trPr>
          <w:trHeight w:val="416"/>
          <w:jc w:val="center"/>
        </w:trPr>
        <w:tc>
          <w:tcPr>
            <w:tcW w:w="5000" w:type="pct"/>
            <w:gridSpan w:val="3"/>
          </w:tcPr>
          <w:p w14:paraId="137A2EF8" w14:textId="77777777" w:rsidR="00992A41" w:rsidRPr="008B60B3" w:rsidRDefault="00992A41" w:rsidP="00821460">
            <w:pPr>
              <w:spacing w:after="200" w:line="276" w:lineRule="auto"/>
              <w:rPr>
                <w:rFonts w:ascii="Times New Roman" w:eastAsia="Calibri" w:hAnsi="Times New Roman"/>
                <w:bCs/>
                <w:sz w:val="24"/>
                <w:szCs w:val="24"/>
                <w:lang w:val="en-IN"/>
              </w:rPr>
            </w:pPr>
            <w:r w:rsidRPr="008B60B3">
              <w:rPr>
                <w:rFonts w:ascii="Times New Roman" w:eastAsia="Calibri" w:hAnsi="Times New Roman"/>
                <w:bCs/>
                <w:sz w:val="24"/>
                <w:szCs w:val="24"/>
                <w:lang w:val="en-IN"/>
              </w:rPr>
              <w:t>Narrative description of the Project:</w:t>
            </w:r>
          </w:p>
          <w:p w14:paraId="36BDE503" w14:textId="77777777" w:rsidR="00992A41" w:rsidRPr="008B60B3" w:rsidRDefault="00992A41" w:rsidP="00821460">
            <w:pPr>
              <w:spacing w:after="200" w:line="276" w:lineRule="auto"/>
              <w:rPr>
                <w:rFonts w:ascii="Times New Roman" w:eastAsia="Calibri" w:hAnsi="Times New Roman"/>
                <w:bCs/>
                <w:sz w:val="24"/>
                <w:szCs w:val="24"/>
                <w:lang w:val="en-IN"/>
              </w:rPr>
            </w:pPr>
          </w:p>
          <w:p w14:paraId="2E076F78" w14:textId="77777777" w:rsidR="00992A41" w:rsidRPr="008B60B3" w:rsidRDefault="00992A41" w:rsidP="00821460">
            <w:pPr>
              <w:spacing w:after="200" w:line="276" w:lineRule="auto"/>
              <w:rPr>
                <w:rFonts w:ascii="Times New Roman" w:eastAsia="Calibri" w:hAnsi="Times New Roman"/>
                <w:bCs/>
                <w:sz w:val="24"/>
                <w:szCs w:val="24"/>
                <w:lang w:val="en-IN"/>
              </w:rPr>
            </w:pPr>
          </w:p>
          <w:p w14:paraId="6E4C1E17" w14:textId="77777777" w:rsidR="00992A41" w:rsidRPr="008B60B3" w:rsidRDefault="00992A41" w:rsidP="00821460">
            <w:pPr>
              <w:suppressAutoHyphens/>
              <w:spacing w:after="200" w:line="276" w:lineRule="auto"/>
              <w:rPr>
                <w:rFonts w:ascii="Times New Roman" w:eastAsia="Calibri" w:hAnsi="Times New Roman"/>
                <w:sz w:val="24"/>
                <w:szCs w:val="24"/>
                <w:lang w:val="en-IN"/>
              </w:rPr>
            </w:pPr>
          </w:p>
        </w:tc>
      </w:tr>
      <w:tr w:rsidR="00992A41" w:rsidRPr="008B60B3" w14:paraId="79274091" w14:textId="77777777" w:rsidTr="00821460">
        <w:trPr>
          <w:trHeight w:val="507"/>
          <w:jc w:val="center"/>
        </w:trPr>
        <w:tc>
          <w:tcPr>
            <w:tcW w:w="5000" w:type="pct"/>
            <w:gridSpan w:val="3"/>
          </w:tcPr>
          <w:p w14:paraId="0D562A1E" w14:textId="77777777" w:rsidR="00992A41" w:rsidRPr="008B60B3" w:rsidRDefault="00992A41" w:rsidP="00821460">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lastRenderedPageBreak/>
              <w:t>Detailed Scope of services, coverage of the project:</w:t>
            </w:r>
          </w:p>
          <w:p w14:paraId="3D9A81DD" w14:textId="227A6738" w:rsidR="007F70C7" w:rsidRPr="008B60B3" w:rsidRDefault="00992A41" w:rsidP="007F70C7">
            <w:pPr>
              <w:numPr>
                <w:ilvl w:val="0"/>
                <w:numId w:val="21"/>
              </w:numPr>
              <w:suppressAutoHyphens/>
              <w:spacing w:after="200" w:line="276" w:lineRule="auto"/>
              <w:rPr>
                <w:rFonts w:ascii="Times New Roman" w:eastAsia="Calibri" w:hAnsi="Times New Roman"/>
                <w:i/>
                <w:sz w:val="24"/>
                <w:szCs w:val="24"/>
                <w:lang w:val="en-IN"/>
              </w:rPr>
            </w:pPr>
            <w:r w:rsidRPr="008B60B3">
              <w:rPr>
                <w:rFonts w:ascii="Times New Roman" w:eastAsia="Calibri" w:hAnsi="Times New Roman"/>
                <w:i/>
                <w:sz w:val="24"/>
                <w:szCs w:val="24"/>
                <w:lang w:val="en-IN"/>
              </w:rPr>
              <w:t xml:space="preserve">Consultant should explain in what way the executed assignment(s) was/were similar in nature to the current assignment </w:t>
            </w:r>
            <w:r w:rsidR="001C7988">
              <w:rPr>
                <w:rFonts w:ascii="Times New Roman" w:hAnsi="Times New Roman"/>
                <w:i/>
                <w:spacing w:val="-2"/>
                <w:szCs w:val="22"/>
              </w:rPr>
              <w:t xml:space="preserve">and also </w:t>
            </w:r>
            <w:r w:rsidR="00B804F1">
              <w:rPr>
                <w:rFonts w:ascii="Times New Roman" w:hAnsi="Times New Roman"/>
                <w:i/>
                <w:spacing w:val="-2"/>
                <w:szCs w:val="22"/>
              </w:rPr>
              <w:t>indicating key</w:t>
            </w:r>
            <w:r w:rsidR="005B247E">
              <w:rPr>
                <w:rFonts w:ascii="Times New Roman" w:hAnsi="Times New Roman"/>
                <w:i/>
                <w:spacing w:val="-2"/>
                <w:szCs w:val="22"/>
              </w:rPr>
              <w:t xml:space="preserve"> experts input for the assignment(s)</w:t>
            </w:r>
            <w:r w:rsidR="005B247E" w:rsidRPr="008B60B3">
              <w:rPr>
                <w:rFonts w:ascii="Times New Roman" w:eastAsia="Calibri" w:hAnsi="Times New Roman"/>
                <w:i/>
                <w:sz w:val="24"/>
                <w:szCs w:val="24"/>
                <w:lang w:val="en-IN"/>
              </w:rPr>
              <w:t xml:space="preserve"> </w:t>
            </w:r>
            <w:r w:rsidR="005B247E">
              <w:rPr>
                <w:rFonts w:ascii="Times New Roman" w:hAnsi="Times New Roman"/>
                <w:i/>
                <w:spacing w:val="-2"/>
                <w:szCs w:val="22"/>
              </w:rPr>
              <w:t xml:space="preserve">including their </w:t>
            </w:r>
            <w:r w:rsidR="007F70C7">
              <w:rPr>
                <w:rFonts w:ascii="Times New Roman" w:hAnsi="Times New Roman"/>
                <w:i/>
                <w:spacing w:val="-2"/>
                <w:szCs w:val="22"/>
              </w:rPr>
              <w:t xml:space="preserve">qualifications and experience </w:t>
            </w:r>
            <w:r w:rsidR="001C7988">
              <w:rPr>
                <w:rFonts w:ascii="Times New Roman" w:hAnsi="Times New Roman"/>
                <w:i/>
                <w:spacing w:val="-2"/>
                <w:szCs w:val="22"/>
              </w:rPr>
              <w:t xml:space="preserve"> </w:t>
            </w:r>
            <w:r w:rsidR="007F70C7" w:rsidRPr="008B60B3">
              <w:rPr>
                <w:rFonts w:ascii="Times New Roman" w:eastAsia="Calibri" w:hAnsi="Times New Roman"/>
                <w:i/>
                <w:sz w:val="24"/>
                <w:szCs w:val="24"/>
                <w:lang w:val="en-IN"/>
              </w:rPr>
              <w:t>(CVs of such key staff are not required to be attached)</w:t>
            </w:r>
          </w:p>
          <w:p w14:paraId="6B74C144" w14:textId="77777777" w:rsidR="00111C0D" w:rsidRPr="008B60B3" w:rsidRDefault="00992A41" w:rsidP="00111C0D">
            <w:pPr>
              <w:numPr>
                <w:ilvl w:val="0"/>
                <w:numId w:val="21"/>
              </w:numPr>
              <w:suppressAutoHyphens/>
              <w:spacing w:after="200" w:line="276" w:lineRule="auto"/>
              <w:rPr>
                <w:rFonts w:ascii="Times New Roman" w:eastAsia="Calibri" w:hAnsi="Times New Roman"/>
                <w:sz w:val="24"/>
                <w:szCs w:val="24"/>
                <w:lang w:val="en-IN"/>
              </w:rPr>
            </w:pPr>
            <w:r w:rsidRPr="00111C0D">
              <w:rPr>
                <w:rFonts w:ascii="Times New Roman" w:eastAsia="Calibri" w:hAnsi="Times New Roman"/>
                <w:i/>
                <w:sz w:val="24"/>
                <w:szCs w:val="24"/>
                <w:lang w:val="en-IN"/>
              </w:rPr>
              <w:t>The Consultant should explain the exact role played by the Consultant in the assignment if the assignment was carried out in association with other firms as JV or in sub-consultancy for carrying out the assignment.</w:t>
            </w:r>
          </w:p>
        </w:tc>
      </w:tr>
      <w:tr w:rsidR="00992A41" w:rsidRPr="008B60B3" w14:paraId="224086E1" w14:textId="77777777" w:rsidTr="00821460">
        <w:trPr>
          <w:trHeight w:val="1200"/>
          <w:jc w:val="center"/>
        </w:trPr>
        <w:tc>
          <w:tcPr>
            <w:tcW w:w="5000" w:type="pct"/>
            <w:gridSpan w:val="3"/>
          </w:tcPr>
          <w:p w14:paraId="71E4E60C" w14:textId="77777777" w:rsidR="00992A41" w:rsidRPr="008B60B3" w:rsidRDefault="00992A41" w:rsidP="00821460">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Relevance of Project to the current scope (i.e. relevant project components in detail)</w:t>
            </w:r>
          </w:p>
          <w:p w14:paraId="755A3F6F" w14:textId="77777777" w:rsidR="00992A41" w:rsidRPr="008B60B3" w:rsidRDefault="00992A41" w:rsidP="00821460">
            <w:pPr>
              <w:suppressAutoHyphens/>
              <w:spacing w:after="200" w:line="276" w:lineRule="auto"/>
              <w:rPr>
                <w:rFonts w:ascii="Times New Roman" w:eastAsia="Calibri" w:hAnsi="Times New Roman"/>
                <w:sz w:val="24"/>
                <w:szCs w:val="24"/>
                <w:lang w:val="en-IN"/>
              </w:rPr>
            </w:pPr>
          </w:p>
        </w:tc>
      </w:tr>
      <w:tr w:rsidR="00992A41" w:rsidRPr="008B60B3" w14:paraId="75AA5CC6" w14:textId="77777777" w:rsidTr="00821460">
        <w:trPr>
          <w:trHeight w:val="1531"/>
          <w:jc w:val="center"/>
        </w:trPr>
        <w:tc>
          <w:tcPr>
            <w:tcW w:w="5000" w:type="pct"/>
            <w:gridSpan w:val="3"/>
          </w:tcPr>
          <w:p w14:paraId="20831B77" w14:textId="77777777" w:rsidR="00992A41" w:rsidRPr="008B60B3" w:rsidRDefault="00992A41" w:rsidP="00821460">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Details of</w:t>
            </w:r>
            <w:r w:rsidRPr="00B7168A">
              <w:rPr>
                <w:rFonts w:ascii="Times New Roman" w:eastAsia="Calibri" w:hAnsi="Times New Roman"/>
                <w:sz w:val="24"/>
                <w:szCs w:val="24"/>
                <w:lang w:val="en-IN"/>
              </w:rPr>
              <w:t xml:space="preserve"> the impact of the project</w:t>
            </w:r>
            <w:r>
              <w:rPr>
                <w:rFonts w:ascii="Times New Roman" w:eastAsia="Calibri" w:hAnsi="Times New Roman"/>
                <w:sz w:val="24"/>
                <w:szCs w:val="24"/>
                <w:lang w:val="en-IN"/>
              </w:rPr>
              <w:t xml:space="preserve"> for the client</w:t>
            </w:r>
            <w:r w:rsidRPr="008B60B3">
              <w:rPr>
                <w:rFonts w:ascii="Times New Roman" w:eastAsia="Calibri" w:hAnsi="Times New Roman"/>
                <w:sz w:val="24"/>
                <w:szCs w:val="24"/>
                <w:lang w:val="en-IN"/>
              </w:rPr>
              <w:t>:</w:t>
            </w:r>
          </w:p>
          <w:p w14:paraId="60C160C5" w14:textId="77777777" w:rsidR="00992A41" w:rsidRPr="008B60B3" w:rsidRDefault="00992A41" w:rsidP="00821460">
            <w:pPr>
              <w:suppressAutoHyphens/>
              <w:spacing w:after="200" w:line="276" w:lineRule="auto"/>
              <w:rPr>
                <w:rFonts w:ascii="Times New Roman" w:eastAsia="Calibri" w:hAnsi="Times New Roman"/>
                <w:sz w:val="24"/>
                <w:szCs w:val="24"/>
                <w:lang w:val="en-IN"/>
              </w:rPr>
            </w:pPr>
          </w:p>
        </w:tc>
      </w:tr>
      <w:tr w:rsidR="00992A41" w:rsidRPr="008B60B3" w14:paraId="53A247DB" w14:textId="77777777" w:rsidTr="00821460">
        <w:trPr>
          <w:trHeight w:val="789"/>
          <w:jc w:val="center"/>
        </w:trPr>
        <w:tc>
          <w:tcPr>
            <w:tcW w:w="2500" w:type="pct"/>
            <w:gridSpan w:val="2"/>
          </w:tcPr>
          <w:p w14:paraId="23B617C2" w14:textId="77777777" w:rsidR="00992A41" w:rsidRPr="008B60B3" w:rsidRDefault="00992A41" w:rsidP="00821460">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Copy of Contract(s)?</w:t>
            </w:r>
          </w:p>
        </w:tc>
        <w:tc>
          <w:tcPr>
            <w:tcW w:w="2500" w:type="pct"/>
          </w:tcPr>
          <w:p w14:paraId="1BBA42D3" w14:textId="77777777" w:rsidR="00992A41" w:rsidRPr="008B60B3" w:rsidRDefault="00992A41" w:rsidP="00821460">
            <w:pPr>
              <w:suppressAutoHyphens/>
              <w:spacing w:after="200" w:line="276" w:lineRule="auto"/>
              <w:jc w:val="center"/>
              <w:rPr>
                <w:rFonts w:ascii="Times New Roman" w:eastAsia="Calibri" w:hAnsi="Times New Roman"/>
                <w:sz w:val="24"/>
                <w:szCs w:val="24"/>
                <w:lang w:val="en-IN"/>
              </w:rPr>
            </w:pPr>
            <w:r w:rsidRPr="008B60B3">
              <w:rPr>
                <w:rFonts w:ascii="Times New Roman" w:eastAsia="Calibri" w:hAnsi="Times New Roman"/>
                <w:sz w:val="24"/>
                <w:szCs w:val="24"/>
                <w:lang w:val="en-IN"/>
              </w:rPr>
              <w:t>YES / NO</w:t>
            </w:r>
          </w:p>
        </w:tc>
      </w:tr>
      <w:tr w:rsidR="00992A41" w:rsidRPr="008B60B3" w14:paraId="5307A4B0" w14:textId="77777777" w:rsidTr="00821460">
        <w:trPr>
          <w:trHeight w:val="789"/>
          <w:jc w:val="center"/>
        </w:trPr>
        <w:tc>
          <w:tcPr>
            <w:tcW w:w="2500" w:type="pct"/>
            <w:gridSpan w:val="2"/>
          </w:tcPr>
          <w:p w14:paraId="13AB8709" w14:textId="77777777" w:rsidR="00992A41" w:rsidRPr="008B60B3" w:rsidRDefault="00992A41" w:rsidP="00821460">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Copy of certificate from the client with explicit information to meet the specific requirement of the criteria attached?</w:t>
            </w:r>
          </w:p>
        </w:tc>
        <w:tc>
          <w:tcPr>
            <w:tcW w:w="2500" w:type="pct"/>
          </w:tcPr>
          <w:p w14:paraId="36681C04" w14:textId="77777777" w:rsidR="00992A41" w:rsidRPr="008B60B3" w:rsidRDefault="00992A41" w:rsidP="00821460">
            <w:pPr>
              <w:suppressAutoHyphens/>
              <w:spacing w:after="200" w:line="276" w:lineRule="auto"/>
              <w:jc w:val="center"/>
              <w:rPr>
                <w:rFonts w:ascii="Times New Roman" w:eastAsia="Calibri" w:hAnsi="Times New Roman"/>
                <w:sz w:val="24"/>
                <w:szCs w:val="24"/>
                <w:lang w:val="en-IN"/>
              </w:rPr>
            </w:pPr>
            <w:r w:rsidRPr="008B60B3">
              <w:rPr>
                <w:rFonts w:ascii="Times New Roman" w:eastAsia="Calibri" w:hAnsi="Times New Roman"/>
                <w:sz w:val="24"/>
                <w:szCs w:val="24"/>
                <w:lang w:val="en-IN"/>
              </w:rPr>
              <w:t>YES / NO</w:t>
            </w:r>
          </w:p>
        </w:tc>
      </w:tr>
      <w:tr w:rsidR="00992A41" w:rsidRPr="008B60B3" w14:paraId="260D7EAB" w14:textId="77777777" w:rsidTr="00821460">
        <w:trPr>
          <w:trHeight w:val="789"/>
          <w:jc w:val="center"/>
        </w:trPr>
        <w:tc>
          <w:tcPr>
            <w:tcW w:w="2500" w:type="pct"/>
            <w:gridSpan w:val="2"/>
          </w:tcPr>
          <w:p w14:paraId="6745C89B" w14:textId="77777777" w:rsidR="00992A41" w:rsidRPr="008B60B3" w:rsidDel="00A84663" w:rsidRDefault="00992A41" w:rsidP="00821460">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Copy of self-certificate with explicit information to meet the specific requirement of the criteria attached?</w:t>
            </w:r>
          </w:p>
        </w:tc>
        <w:tc>
          <w:tcPr>
            <w:tcW w:w="2500" w:type="pct"/>
          </w:tcPr>
          <w:p w14:paraId="7B2DC5E3" w14:textId="77777777" w:rsidR="00992A41" w:rsidRPr="008B60B3" w:rsidRDefault="00992A41" w:rsidP="00821460">
            <w:pPr>
              <w:suppressAutoHyphens/>
              <w:spacing w:after="200" w:line="276" w:lineRule="auto"/>
              <w:jc w:val="center"/>
              <w:rPr>
                <w:rFonts w:ascii="Times New Roman" w:eastAsia="Calibri" w:hAnsi="Times New Roman"/>
                <w:sz w:val="24"/>
                <w:szCs w:val="24"/>
                <w:lang w:val="en-IN"/>
              </w:rPr>
            </w:pPr>
            <w:r w:rsidRPr="008B60B3">
              <w:rPr>
                <w:rFonts w:ascii="Times New Roman" w:eastAsia="Calibri" w:hAnsi="Times New Roman"/>
                <w:sz w:val="24"/>
                <w:szCs w:val="24"/>
                <w:lang w:val="en-IN"/>
              </w:rPr>
              <w:t>YES / NO</w:t>
            </w:r>
          </w:p>
        </w:tc>
      </w:tr>
    </w:tbl>
    <w:p w14:paraId="6EC11A7E" w14:textId="77777777" w:rsidR="00992A41" w:rsidRPr="008B60B3" w:rsidRDefault="00992A41" w:rsidP="00992A41">
      <w:pPr>
        <w:pStyle w:val="ListParagraph"/>
        <w:suppressAutoHyphens/>
        <w:ind w:left="360"/>
        <w:jc w:val="both"/>
        <w:rPr>
          <w:rFonts w:ascii="Times New Roman" w:hAnsi="Times New Roman"/>
          <w:color w:val="0070C0"/>
          <w:spacing w:val="-2"/>
          <w:sz w:val="24"/>
          <w:szCs w:val="24"/>
          <w:u w:val="single"/>
        </w:rPr>
      </w:pPr>
    </w:p>
    <w:p w14:paraId="012252B5" w14:textId="77777777" w:rsidR="00992A41" w:rsidRPr="00B10541" w:rsidRDefault="00992A41" w:rsidP="00111C0D">
      <w:pPr>
        <w:jc w:val="both"/>
        <w:rPr>
          <w:rFonts w:ascii="Times New Roman" w:hAnsi="Times New Roman"/>
          <w:sz w:val="20"/>
          <w:szCs w:val="18"/>
        </w:rPr>
      </w:pPr>
    </w:p>
    <w:sectPr w:rsidR="00992A41" w:rsidRPr="00B10541" w:rsidSect="004705B5">
      <w:headerReference w:type="default" r:id="rId18"/>
      <w:footerReference w:type="default" r:id="rId19"/>
      <w:endnotePr>
        <w:numFmt w:val="decimal"/>
      </w:endnotePr>
      <w:pgSz w:w="12240" w:h="15840"/>
      <w:pgMar w:top="2249" w:right="1080" w:bottom="1134" w:left="180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945EA" w14:textId="77777777" w:rsidR="002B7BC1" w:rsidRDefault="002B7BC1">
      <w:r>
        <w:separator/>
      </w:r>
    </w:p>
  </w:endnote>
  <w:endnote w:type="continuationSeparator" w:id="0">
    <w:p w14:paraId="17F82F94" w14:textId="77777777" w:rsidR="002B7BC1" w:rsidRDefault="002B7BC1">
      <w:r>
        <w:rPr>
          <w:sz w:val="24"/>
        </w:rPr>
        <w:t xml:space="preserve"> </w:t>
      </w:r>
    </w:p>
  </w:endnote>
  <w:endnote w:type="continuationNotice" w:id="1">
    <w:p w14:paraId="42D45364" w14:textId="77777777" w:rsidR="002B7BC1" w:rsidRDefault="002B7BC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8B371" w14:textId="71199FBC" w:rsidR="0093559A" w:rsidRDefault="0093559A">
    <w:pPr>
      <w:pStyle w:val="Footer"/>
      <w:jc w:val="center"/>
    </w:pPr>
    <w:r>
      <w:t xml:space="preserve">Page </w:t>
    </w:r>
    <w:r w:rsidR="00745332">
      <w:rPr>
        <w:b/>
        <w:noProof/>
      </w:rPr>
      <w:t>2</w:t>
    </w:r>
    <w:r>
      <w:t xml:space="preserve"> of </w:t>
    </w:r>
    <w:r w:rsidR="00745332">
      <w:rPr>
        <w:b/>
        <w:noProof/>
      </w:rPr>
      <w:t>12</w:t>
    </w:r>
  </w:p>
  <w:p w14:paraId="2AE8B55E" w14:textId="77777777" w:rsidR="0093559A" w:rsidRDefault="009355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7AE0E" w14:textId="77777777" w:rsidR="002B7BC1" w:rsidRDefault="002B7BC1">
      <w:r>
        <w:rPr>
          <w:sz w:val="24"/>
        </w:rPr>
        <w:separator/>
      </w:r>
    </w:p>
  </w:footnote>
  <w:footnote w:type="continuationSeparator" w:id="0">
    <w:p w14:paraId="21B4C1EA" w14:textId="77777777" w:rsidR="002B7BC1" w:rsidRDefault="002B7B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AAC9" w14:textId="77777777" w:rsidR="004705B5" w:rsidRDefault="004705B5" w:rsidP="00B01419">
    <w:pPr>
      <w:pStyle w:val="Header"/>
      <w:pBdr>
        <w:bottom w:val="double" w:sz="6" w:space="1" w:color="auto"/>
      </w:pBdr>
      <w:rPr>
        <w:lang w:val="en-US"/>
      </w:rPr>
    </w:pPr>
  </w:p>
  <w:p w14:paraId="1370B6E4" w14:textId="770E019C" w:rsidR="004705B5" w:rsidRDefault="004705B5" w:rsidP="004705B5">
    <w:pPr>
      <w:pStyle w:val="Header"/>
      <w:pBdr>
        <w:bottom w:val="double" w:sz="6" w:space="1" w:color="auto"/>
      </w:pBdr>
      <w:jc w:val="center"/>
      <w:rPr>
        <w:lang w:val="en-US"/>
      </w:rPr>
    </w:pPr>
    <w:r>
      <w:rPr>
        <w:noProof/>
        <w:lang w:val="en-US" w:eastAsia="en-US"/>
      </w:rPr>
      <w:drawing>
        <wp:inline distT="0" distB="0" distL="0" distR="0" wp14:anchorId="2D1A6CB1" wp14:editId="69121DCC">
          <wp:extent cx="1493520" cy="1195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1195070"/>
                  </a:xfrm>
                  <a:prstGeom prst="rect">
                    <a:avLst/>
                  </a:prstGeom>
                  <a:noFill/>
                </pic:spPr>
              </pic:pic>
            </a:graphicData>
          </a:graphic>
        </wp:inline>
      </w:drawing>
    </w:r>
  </w:p>
  <w:p w14:paraId="66250272" w14:textId="77777777" w:rsidR="004705B5" w:rsidRDefault="004705B5" w:rsidP="00B01419">
    <w:pPr>
      <w:pStyle w:val="Header"/>
      <w:pBdr>
        <w:bottom w:val="double" w:sz="6" w:space="1" w:color="auto"/>
      </w:pBdr>
      <w:rPr>
        <w:lang w:val="en-US"/>
      </w:rPr>
    </w:pPr>
  </w:p>
  <w:p w14:paraId="34DBC367" w14:textId="77777777" w:rsidR="004705B5" w:rsidRDefault="004705B5" w:rsidP="00B01419">
    <w:pPr>
      <w:pStyle w:val="Header"/>
      <w:pBdr>
        <w:bottom w:val="double" w:sz="6" w:space="1" w:color="auto"/>
      </w:pBdr>
      <w:rPr>
        <w:lang w:val="en-US"/>
      </w:rPr>
    </w:pPr>
  </w:p>
  <w:p w14:paraId="30F4D272" w14:textId="77777777" w:rsidR="0093559A" w:rsidRDefault="0093559A" w:rsidP="00B01419">
    <w:pPr>
      <w:pStyle w:val="Header"/>
      <w:pBdr>
        <w:bottom w:val="double" w:sz="6" w:space="1" w:color="auto"/>
      </w:pBdr>
    </w:pPr>
    <w:r>
      <w:t>Nation</w:t>
    </w:r>
    <w:r w:rsidR="00676E4D">
      <w:rPr>
        <w:lang w:val="en-US"/>
      </w:rPr>
      <w:t>al</w:t>
    </w:r>
    <w:r>
      <w:t xml:space="preserve"> Procurement Authority – Standard Form Request For Expression of Interest </w:t>
    </w:r>
  </w:p>
  <w:p w14:paraId="3B3A2703" w14:textId="77777777" w:rsidR="0093559A" w:rsidRDefault="0093559A" w:rsidP="00B01419">
    <w:pPr>
      <w:pStyle w:val="Header"/>
    </w:pPr>
  </w:p>
  <w:p w14:paraId="40F7622A" w14:textId="77777777" w:rsidR="0093559A" w:rsidRPr="00FB5648" w:rsidRDefault="0093559A" w:rsidP="00FB5648">
    <w:pPr>
      <w:tabs>
        <w:tab w:val="left" w:pos="750"/>
      </w:tabs>
      <w:spacing w:after="140" w:line="100" w:lineRule="exact"/>
      <w:rPr>
        <w:rFonts w:cs="B Nazani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41C1"/>
    <w:multiLevelType w:val="hybridMultilevel"/>
    <w:tmpl w:val="8A880D40"/>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00B19DA"/>
    <w:multiLevelType w:val="hybridMultilevel"/>
    <w:tmpl w:val="8CD2CFDE"/>
    <w:lvl w:ilvl="0" w:tplc="B512F7D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815EF"/>
    <w:multiLevelType w:val="hybridMultilevel"/>
    <w:tmpl w:val="2758CCAE"/>
    <w:lvl w:ilvl="0" w:tplc="CE0A0B4A">
      <w:start w:val="1"/>
      <w:numFmt w:val="lowerRoman"/>
      <w:lvlText w:val="%1."/>
      <w:lvlJc w:val="left"/>
      <w:pPr>
        <w:ind w:left="450" w:hanging="360"/>
      </w:pPr>
      <w:rPr>
        <w:rFonts w:ascii="Calibri" w:eastAsia="Times New Roman" w:hAnsi="Calibri" w:cs="Calibr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65162B5"/>
    <w:multiLevelType w:val="hybridMultilevel"/>
    <w:tmpl w:val="F7923EEA"/>
    <w:lvl w:ilvl="0" w:tplc="04090001">
      <w:start w:val="1"/>
      <w:numFmt w:val="bullet"/>
      <w:lvlText w:val=""/>
      <w:lvlJc w:val="left"/>
      <w:pPr>
        <w:ind w:left="720" w:hanging="360"/>
      </w:pPr>
      <w:rPr>
        <w:rFonts w:ascii="Symbol" w:hAnsi="Symbo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442EC"/>
    <w:multiLevelType w:val="hybridMultilevel"/>
    <w:tmpl w:val="1D583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22F4C"/>
    <w:multiLevelType w:val="hybridMultilevel"/>
    <w:tmpl w:val="B65A27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A7343"/>
    <w:multiLevelType w:val="hybridMultilevel"/>
    <w:tmpl w:val="343E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E0A6C"/>
    <w:multiLevelType w:val="hybridMultilevel"/>
    <w:tmpl w:val="C7FCAEC6"/>
    <w:lvl w:ilvl="0" w:tplc="04090013">
      <w:start w:val="1"/>
      <w:numFmt w:val="upperRoman"/>
      <w:lvlText w:val="%1."/>
      <w:lvlJc w:val="right"/>
      <w:pPr>
        <w:tabs>
          <w:tab w:val="num" w:pos="502"/>
        </w:tabs>
        <w:ind w:left="502" w:hanging="360"/>
      </w:pPr>
    </w:lvl>
    <w:lvl w:ilvl="1" w:tplc="BA8AF844">
      <w:start w:val="1"/>
      <w:numFmt w:val="bullet"/>
      <w:lvlText w:val="−"/>
      <w:lvlJc w:val="left"/>
      <w:pPr>
        <w:tabs>
          <w:tab w:val="num" w:pos="720"/>
        </w:tabs>
        <w:ind w:left="720" w:hanging="360"/>
      </w:pPr>
      <w:rPr>
        <w:rFonts w:ascii="Arial" w:hAnsi="Arial" w:hint="default"/>
      </w:rPr>
    </w:lvl>
    <w:lvl w:ilvl="2" w:tplc="0409001B">
      <w:start w:val="1"/>
      <w:numFmt w:val="lowerRoman"/>
      <w:lvlText w:val="%3."/>
      <w:lvlJc w:val="right"/>
      <w:pPr>
        <w:tabs>
          <w:tab w:val="num" w:pos="1440"/>
        </w:tabs>
        <w:ind w:left="1440" w:hanging="180"/>
      </w:pPr>
    </w:lvl>
    <w:lvl w:ilvl="3" w:tplc="77EE4E34">
      <w:start w:val="1"/>
      <w:numFmt w:val="decimal"/>
      <w:lvlText w:val="%4."/>
      <w:lvlJc w:val="left"/>
      <w:pPr>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21DC3ACD"/>
    <w:multiLevelType w:val="multilevel"/>
    <w:tmpl w:val="2E723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F134C"/>
    <w:multiLevelType w:val="hybridMultilevel"/>
    <w:tmpl w:val="15387510"/>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5126A12"/>
    <w:multiLevelType w:val="hybridMultilevel"/>
    <w:tmpl w:val="FD007B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D83BEC"/>
    <w:multiLevelType w:val="hybridMultilevel"/>
    <w:tmpl w:val="27902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224F3F"/>
    <w:multiLevelType w:val="hybridMultilevel"/>
    <w:tmpl w:val="1A9EAA26"/>
    <w:lvl w:ilvl="0" w:tplc="63D44EEC">
      <w:start w:val="1"/>
      <w:numFmt w:val="decimal"/>
      <w:lvlText w:val="%1."/>
      <w:lvlJc w:val="left"/>
      <w:pPr>
        <w:ind w:left="360" w:hanging="360"/>
      </w:pPr>
      <w:rPr>
        <w:rFonts w:ascii="Arial" w:hAnsi="Arial" w:hint="default"/>
        <w:color w:val="auto"/>
        <w:sz w:val="20"/>
        <w:szCs w:val="22"/>
        <w:u w:val="none"/>
      </w:rPr>
    </w:lvl>
    <w:lvl w:ilvl="1" w:tplc="F1E45448">
      <w:start w:val="1"/>
      <w:numFmt w:val="lowerLetter"/>
      <w:lvlText w:val="%2."/>
      <w:lvlJc w:val="left"/>
      <w:pPr>
        <w:ind w:left="1440" w:hanging="72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36686625"/>
    <w:multiLevelType w:val="hybridMultilevel"/>
    <w:tmpl w:val="E9F6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A0AC5"/>
    <w:multiLevelType w:val="hybridMultilevel"/>
    <w:tmpl w:val="A53A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75E59"/>
    <w:multiLevelType w:val="hybridMultilevel"/>
    <w:tmpl w:val="8D42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65AE2"/>
    <w:multiLevelType w:val="hybridMultilevel"/>
    <w:tmpl w:val="C6CE7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AC4098"/>
    <w:multiLevelType w:val="hybridMultilevel"/>
    <w:tmpl w:val="B9CC6362"/>
    <w:lvl w:ilvl="0" w:tplc="4F281832">
      <w:start w:val="1"/>
      <w:numFmt w:val="lowerRoman"/>
      <w:lvlText w:val="%1."/>
      <w:lvlJc w:val="left"/>
      <w:pPr>
        <w:ind w:left="720" w:hanging="360"/>
      </w:pPr>
      <w:rPr>
        <w:rFonts w:ascii="Calibri" w:eastAsia="Times New Roman" w:hAnsi="Calibri" w:cs="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CF47685"/>
    <w:multiLevelType w:val="hybridMultilevel"/>
    <w:tmpl w:val="38FEB0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81155"/>
    <w:multiLevelType w:val="hybridMultilevel"/>
    <w:tmpl w:val="1C9AC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D7550"/>
    <w:multiLevelType w:val="hybridMultilevel"/>
    <w:tmpl w:val="A5DE9F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4A0F0F"/>
    <w:multiLevelType w:val="multilevel"/>
    <w:tmpl w:val="815058F2"/>
    <w:lvl w:ilvl="0">
      <w:start w:val="1"/>
      <w:numFmt w:val="bullet"/>
      <w:lvlText w:val=""/>
      <w:lvlJc w:val="left"/>
      <w:pPr>
        <w:tabs>
          <w:tab w:val="num" w:pos="720"/>
        </w:tabs>
        <w:ind w:left="720" w:hanging="360"/>
      </w:pPr>
      <w:rPr>
        <w:rFonts w:ascii="Wingdings" w:hAnsi="Wingdings"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FB3A54"/>
    <w:multiLevelType w:val="hybridMultilevel"/>
    <w:tmpl w:val="31C0DC80"/>
    <w:lvl w:ilvl="0" w:tplc="D8B2DB1C">
      <w:start w:val="1"/>
      <w:numFmt w:val="decimal"/>
      <w:lvlText w:val="%1."/>
      <w:lvlJc w:val="left"/>
      <w:pPr>
        <w:ind w:left="450" w:hanging="360"/>
      </w:pPr>
      <w:rPr>
        <w:rFonts w:ascii="Times New Roman" w:hAnsi="Times New Roman" w:hint="default"/>
        <w:b/>
        <w:bCs w:val="0"/>
        <w:i w:val="0"/>
        <w:iCs/>
        <w:color w:val="auto"/>
        <w:sz w:val="22"/>
        <w:szCs w:val="2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98F6276"/>
    <w:multiLevelType w:val="hybridMultilevel"/>
    <w:tmpl w:val="0854DE6A"/>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6F0E34E9"/>
    <w:multiLevelType w:val="hybridMultilevel"/>
    <w:tmpl w:val="6226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8566C"/>
    <w:multiLevelType w:val="hybridMultilevel"/>
    <w:tmpl w:val="7976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135D1"/>
    <w:multiLevelType w:val="hybridMultilevel"/>
    <w:tmpl w:val="7E90C1B4"/>
    <w:lvl w:ilvl="0" w:tplc="63D44EEC">
      <w:start w:val="1"/>
      <w:numFmt w:val="decimal"/>
      <w:lvlText w:val="%1."/>
      <w:lvlJc w:val="left"/>
      <w:pPr>
        <w:ind w:left="360" w:hanging="360"/>
      </w:pPr>
      <w:rPr>
        <w:rFonts w:ascii="Arial" w:hAnsi="Arial" w:hint="default"/>
        <w:color w:val="auto"/>
        <w:sz w:val="20"/>
        <w:szCs w:val="22"/>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15:restartNumberingAfterBreak="0">
    <w:nsid w:val="7DCD663C"/>
    <w:multiLevelType w:val="multilevel"/>
    <w:tmpl w:val="0B9A6ACA"/>
    <w:lvl w:ilvl="0">
      <w:start w:val="1"/>
      <w:numFmt w:val="decimal"/>
      <w:lvlText w:val="%1."/>
      <w:lvlJc w:val="left"/>
      <w:pPr>
        <w:ind w:left="720" w:hanging="360"/>
      </w:pPr>
      <w:rPr>
        <w:rFonts w:hint="default"/>
        <w:b w:val="0"/>
      </w:rPr>
    </w:lvl>
    <w:lvl w:ilvl="1">
      <w:start w:val="1"/>
      <w:numFmt w:val="upperRoman"/>
      <w:lvlText w:val="%2."/>
      <w:lvlJc w:val="righ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8"/>
  </w:num>
  <w:num w:numId="3">
    <w:abstractNumId w:val="15"/>
  </w:num>
  <w:num w:numId="4">
    <w:abstractNumId w:val="22"/>
  </w:num>
  <w:num w:numId="5">
    <w:abstractNumId w:val="3"/>
  </w:num>
  <w:num w:numId="6">
    <w:abstractNumId w:val="6"/>
  </w:num>
  <w:num w:numId="7">
    <w:abstractNumId w:val="11"/>
  </w:num>
  <w:num w:numId="8">
    <w:abstractNumId w:val="27"/>
  </w:num>
  <w:num w:numId="9">
    <w:abstractNumId w:val="17"/>
  </w:num>
  <w:num w:numId="10">
    <w:abstractNumId w:val="10"/>
  </w:num>
  <w:num w:numId="11">
    <w:abstractNumId w:val="21"/>
  </w:num>
  <w:num w:numId="12">
    <w:abstractNumId w:val="0"/>
  </w:num>
  <w:num w:numId="13">
    <w:abstractNumId w:val="4"/>
  </w:num>
  <w:num w:numId="14">
    <w:abstractNumId w:val="16"/>
  </w:num>
  <w:num w:numId="15">
    <w:abstractNumId w:val="14"/>
  </w:num>
  <w:num w:numId="16">
    <w:abstractNumId w:val="13"/>
  </w:num>
  <w:num w:numId="17">
    <w:abstractNumId w:val="7"/>
  </w:num>
  <w:num w:numId="18">
    <w:abstractNumId w:val="25"/>
  </w:num>
  <w:num w:numId="19">
    <w:abstractNumId w:val="26"/>
  </w:num>
  <w:num w:numId="20">
    <w:abstractNumId w:val="12"/>
  </w:num>
  <w:num w:numId="21">
    <w:abstractNumId w:val="24"/>
  </w:num>
  <w:num w:numId="22">
    <w:abstractNumId w:val="2"/>
  </w:num>
  <w:num w:numId="23">
    <w:abstractNumId w:val="9"/>
  </w:num>
  <w:num w:numId="24">
    <w:abstractNumId w:val="19"/>
  </w:num>
  <w:num w:numId="25">
    <w:abstractNumId w:val="20"/>
  </w:num>
  <w:num w:numId="26">
    <w:abstractNumId w:val="18"/>
  </w:num>
  <w:num w:numId="27">
    <w:abstractNumId w:val="2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5EE5"/>
    <w:rsid w:val="00026F00"/>
    <w:rsid w:val="00030EAE"/>
    <w:rsid w:val="00037747"/>
    <w:rsid w:val="00042B02"/>
    <w:rsid w:val="00051A0B"/>
    <w:rsid w:val="00061CC8"/>
    <w:rsid w:val="00061D26"/>
    <w:rsid w:val="000770E7"/>
    <w:rsid w:val="00097D29"/>
    <w:rsid w:val="000A4184"/>
    <w:rsid w:val="000B7F16"/>
    <w:rsid w:val="000C2916"/>
    <w:rsid w:val="000C4041"/>
    <w:rsid w:val="000C59FF"/>
    <w:rsid w:val="000D0E65"/>
    <w:rsid w:val="000D21DD"/>
    <w:rsid w:val="000D2271"/>
    <w:rsid w:val="000E4859"/>
    <w:rsid w:val="001061BF"/>
    <w:rsid w:val="001108DD"/>
    <w:rsid w:val="00111C0D"/>
    <w:rsid w:val="00113CE0"/>
    <w:rsid w:val="001216CD"/>
    <w:rsid w:val="00136BB8"/>
    <w:rsid w:val="00141A6C"/>
    <w:rsid w:val="00155DF6"/>
    <w:rsid w:val="00162C8A"/>
    <w:rsid w:val="00172418"/>
    <w:rsid w:val="001846FC"/>
    <w:rsid w:val="0019767E"/>
    <w:rsid w:val="001A210E"/>
    <w:rsid w:val="001A56C2"/>
    <w:rsid w:val="001B0D84"/>
    <w:rsid w:val="001C7988"/>
    <w:rsid w:val="001D70EB"/>
    <w:rsid w:val="001E27EC"/>
    <w:rsid w:val="001E4C6E"/>
    <w:rsid w:val="001F726B"/>
    <w:rsid w:val="00206E4A"/>
    <w:rsid w:val="002167AA"/>
    <w:rsid w:val="00223DD3"/>
    <w:rsid w:val="00227B54"/>
    <w:rsid w:val="00236B80"/>
    <w:rsid w:val="00242CA9"/>
    <w:rsid w:val="00244614"/>
    <w:rsid w:val="00251F90"/>
    <w:rsid w:val="002727A9"/>
    <w:rsid w:val="002A361D"/>
    <w:rsid w:val="002A3E90"/>
    <w:rsid w:val="002B1768"/>
    <w:rsid w:val="002B4958"/>
    <w:rsid w:val="002B7BC1"/>
    <w:rsid w:val="002C19C6"/>
    <w:rsid w:val="002C6922"/>
    <w:rsid w:val="00301E6E"/>
    <w:rsid w:val="0030441C"/>
    <w:rsid w:val="00315670"/>
    <w:rsid w:val="00317669"/>
    <w:rsid w:val="00326600"/>
    <w:rsid w:val="00331953"/>
    <w:rsid w:val="00335D31"/>
    <w:rsid w:val="00342838"/>
    <w:rsid w:val="003472BF"/>
    <w:rsid w:val="003513EF"/>
    <w:rsid w:val="00357959"/>
    <w:rsid w:val="003935CD"/>
    <w:rsid w:val="00394294"/>
    <w:rsid w:val="003A45BE"/>
    <w:rsid w:val="003B7EA9"/>
    <w:rsid w:val="003C0755"/>
    <w:rsid w:val="003D6683"/>
    <w:rsid w:val="003D7DDC"/>
    <w:rsid w:val="003D7F5E"/>
    <w:rsid w:val="003E0F8D"/>
    <w:rsid w:val="003F5FCE"/>
    <w:rsid w:val="0043395C"/>
    <w:rsid w:val="00447714"/>
    <w:rsid w:val="004534AB"/>
    <w:rsid w:val="00453D8C"/>
    <w:rsid w:val="00457422"/>
    <w:rsid w:val="00462F9B"/>
    <w:rsid w:val="004705B5"/>
    <w:rsid w:val="00471CD1"/>
    <w:rsid w:val="004839B8"/>
    <w:rsid w:val="00490A6E"/>
    <w:rsid w:val="004947D2"/>
    <w:rsid w:val="00494EBD"/>
    <w:rsid w:val="004E268D"/>
    <w:rsid w:val="004E3FA8"/>
    <w:rsid w:val="004E48E4"/>
    <w:rsid w:val="004E721D"/>
    <w:rsid w:val="00514724"/>
    <w:rsid w:val="005472CB"/>
    <w:rsid w:val="0055748A"/>
    <w:rsid w:val="00565798"/>
    <w:rsid w:val="00565957"/>
    <w:rsid w:val="00570292"/>
    <w:rsid w:val="00570DD9"/>
    <w:rsid w:val="005750E3"/>
    <w:rsid w:val="0057725E"/>
    <w:rsid w:val="005824E6"/>
    <w:rsid w:val="00590926"/>
    <w:rsid w:val="005948B5"/>
    <w:rsid w:val="00594F5F"/>
    <w:rsid w:val="00595F49"/>
    <w:rsid w:val="00597E91"/>
    <w:rsid w:val="005A19E0"/>
    <w:rsid w:val="005A7531"/>
    <w:rsid w:val="005B247E"/>
    <w:rsid w:val="005B30AA"/>
    <w:rsid w:val="005B373F"/>
    <w:rsid w:val="005B791D"/>
    <w:rsid w:val="005C6B02"/>
    <w:rsid w:val="005E029F"/>
    <w:rsid w:val="005F5F01"/>
    <w:rsid w:val="00605496"/>
    <w:rsid w:val="006074B7"/>
    <w:rsid w:val="00623CA0"/>
    <w:rsid w:val="006303FA"/>
    <w:rsid w:val="00650582"/>
    <w:rsid w:val="00650E9C"/>
    <w:rsid w:val="00676E4D"/>
    <w:rsid w:val="0068599A"/>
    <w:rsid w:val="00687881"/>
    <w:rsid w:val="00695E37"/>
    <w:rsid w:val="006A50C3"/>
    <w:rsid w:val="006B64AA"/>
    <w:rsid w:val="006C1063"/>
    <w:rsid w:val="006D6898"/>
    <w:rsid w:val="006F3706"/>
    <w:rsid w:val="0072075C"/>
    <w:rsid w:val="007216A0"/>
    <w:rsid w:val="00736936"/>
    <w:rsid w:val="0074359F"/>
    <w:rsid w:val="00745332"/>
    <w:rsid w:val="007639FA"/>
    <w:rsid w:val="00773BA6"/>
    <w:rsid w:val="00777015"/>
    <w:rsid w:val="0078005B"/>
    <w:rsid w:val="0078116F"/>
    <w:rsid w:val="0078321A"/>
    <w:rsid w:val="00790EF2"/>
    <w:rsid w:val="0079567B"/>
    <w:rsid w:val="00796EE6"/>
    <w:rsid w:val="007976A6"/>
    <w:rsid w:val="007A78E4"/>
    <w:rsid w:val="007B68BB"/>
    <w:rsid w:val="007C2451"/>
    <w:rsid w:val="007D59F6"/>
    <w:rsid w:val="007E5D73"/>
    <w:rsid w:val="007E5E49"/>
    <w:rsid w:val="007F0861"/>
    <w:rsid w:val="007F29C2"/>
    <w:rsid w:val="007F70C7"/>
    <w:rsid w:val="00810B72"/>
    <w:rsid w:val="00821460"/>
    <w:rsid w:val="00836408"/>
    <w:rsid w:val="00840672"/>
    <w:rsid w:val="0084262E"/>
    <w:rsid w:val="0084458E"/>
    <w:rsid w:val="008513DB"/>
    <w:rsid w:val="00853718"/>
    <w:rsid w:val="008712D4"/>
    <w:rsid w:val="0087267D"/>
    <w:rsid w:val="008754A3"/>
    <w:rsid w:val="00883A3C"/>
    <w:rsid w:val="008929AC"/>
    <w:rsid w:val="008933A8"/>
    <w:rsid w:val="00896973"/>
    <w:rsid w:val="008A4A59"/>
    <w:rsid w:val="008A4AA7"/>
    <w:rsid w:val="008B3447"/>
    <w:rsid w:val="008C2B29"/>
    <w:rsid w:val="008C45C0"/>
    <w:rsid w:val="00916E24"/>
    <w:rsid w:val="00930D65"/>
    <w:rsid w:val="0093559A"/>
    <w:rsid w:val="009441C9"/>
    <w:rsid w:val="0096065C"/>
    <w:rsid w:val="0097015B"/>
    <w:rsid w:val="00974730"/>
    <w:rsid w:val="009830E4"/>
    <w:rsid w:val="00992A41"/>
    <w:rsid w:val="009B18E1"/>
    <w:rsid w:val="009D2D24"/>
    <w:rsid w:val="009D734A"/>
    <w:rsid w:val="009E1690"/>
    <w:rsid w:val="009E2441"/>
    <w:rsid w:val="00A05A45"/>
    <w:rsid w:val="00A310B2"/>
    <w:rsid w:val="00A3367B"/>
    <w:rsid w:val="00A42203"/>
    <w:rsid w:val="00A44195"/>
    <w:rsid w:val="00A53E76"/>
    <w:rsid w:val="00A54C6B"/>
    <w:rsid w:val="00A73B17"/>
    <w:rsid w:val="00A85C41"/>
    <w:rsid w:val="00AB265B"/>
    <w:rsid w:val="00AB65B5"/>
    <w:rsid w:val="00AC2EC6"/>
    <w:rsid w:val="00AC4D29"/>
    <w:rsid w:val="00AC756A"/>
    <w:rsid w:val="00AD2504"/>
    <w:rsid w:val="00AE3355"/>
    <w:rsid w:val="00AF1F59"/>
    <w:rsid w:val="00B01419"/>
    <w:rsid w:val="00B10541"/>
    <w:rsid w:val="00B113F9"/>
    <w:rsid w:val="00B174F8"/>
    <w:rsid w:val="00B3478D"/>
    <w:rsid w:val="00B3630A"/>
    <w:rsid w:val="00B37CCE"/>
    <w:rsid w:val="00B412ED"/>
    <w:rsid w:val="00B529AA"/>
    <w:rsid w:val="00B61A62"/>
    <w:rsid w:val="00B661FB"/>
    <w:rsid w:val="00B744F8"/>
    <w:rsid w:val="00B77DEC"/>
    <w:rsid w:val="00B804F1"/>
    <w:rsid w:val="00B9390F"/>
    <w:rsid w:val="00BA1C89"/>
    <w:rsid w:val="00BA4299"/>
    <w:rsid w:val="00BC1BB9"/>
    <w:rsid w:val="00BC2C17"/>
    <w:rsid w:val="00BC554D"/>
    <w:rsid w:val="00BD67E1"/>
    <w:rsid w:val="00BD6CBC"/>
    <w:rsid w:val="00BE4079"/>
    <w:rsid w:val="00C05CCC"/>
    <w:rsid w:val="00C25F9E"/>
    <w:rsid w:val="00C3342C"/>
    <w:rsid w:val="00C352A9"/>
    <w:rsid w:val="00C46971"/>
    <w:rsid w:val="00C52091"/>
    <w:rsid w:val="00C52903"/>
    <w:rsid w:val="00C82BF9"/>
    <w:rsid w:val="00C862AC"/>
    <w:rsid w:val="00C86592"/>
    <w:rsid w:val="00C973B8"/>
    <w:rsid w:val="00CA5876"/>
    <w:rsid w:val="00CD6168"/>
    <w:rsid w:val="00CE12F9"/>
    <w:rsid w:val="00D03061"/>
    <w:rsid w:val="00D31853"/>
    <w:rsid w:val="00D41032"/>
    <w:rsid w:val="00D47D54"/>
    <w:rsid w:val="00D60558"/>
    <w:rsid w:val="00D7689C"/>
    <w:rsid w:val="00D810B1"/>
    <w:rsid w:val="00D9706A"/>
    <w:rsid w:val="00DA15DD"/>
    <w:rsid w:val="00DA6554"/>
    <w:rsid w:val="00DB1756"/>
    <w:rsid w:val="00DB50AA"/>
    <w:rsid w:val="00DE4EBE"/>
    <w:rsid w:val="00DF7D11"/>
    <w:rsid w:val="00E0150A"/>
    <w:rsid w:val="00E02D5F"/>
    <w:rsid w:val="00E04D0B"/>
    <w:rsid w:val="00E07E32"/>
    <w:rsid w:val="00E14C2E"/>
    <w:rsid w:val="00E320DD"/>
    <w:rsid w:val="00E353AA"/>
    <w:rsid w:val="00E44822"/>
    <w:rsid w:val="00E6626C"/>
    <w:rsid w:val="00E75A59"/>
    <w:rsid w:val="00E75D35"/>
    <w:rsid w:val="00E778EB"/>
    <w:rsid w:val="00E77C44"/>
    <w:rsid w:val="00E77E72"/>
    <w:rsid w:val="00E86461"/>
    <w:rsid w:val="00E866A1"/>
    <w:rsid w:val="00E86857"/>
    <w:rsid w:val="00E93CEF"/>
    <w:rsid w:val="00EB5460"/>
    <w:rsid w:val="00EB70BF"/>
    <w:rsid w:val="00EC50B8"/>
    <w:rsid w:val="00ED3F50"/>
    <w:rsid w:val="00ED7962"/>
    <w:rsid w:val="00EF343C"/>
    <w:rsid w:val="00F06790"/>
    <w:rsid w:val="00F12656"/>
    <w:rsid w:val="00F17486"/>
    <w:rsid w:val="00F211AF"/>
    <w:rsid w:val="00F23D91"/>
    <w:rsid w:val="00F24F27"/>
    <w:rsid w:val="00F34C0E"/>
    <w:rsid w:val="00F43DA1"/>
    <w:rsid w:val="00F4416D"/>
    <w:rsid w:val="00F442C0"/>
    <w:rsid w:val="00F53252"/>
    <w:rsid w:val="00F53C4B"/>
    <w:rsid w:val="00F546BB"/>
    <w:rsid w:val="00F5539F"/>
    <w:rsid w:val="00F7026F"/>
    <w:rsid w:val="00F7384C"/>
    <w:rsid w:val="00F80BB9"/>
    <w:rsid w:val="00F815E0"/>
    <w:rsid w:val="00F86F0B"/>
    <w:rsid w:val="00F971AD"/>
    <w:rsid w:val="00FA6182"/>
    <w:rsid w:val="00FB1552"/>
    <w:rsid w:val="00FB2F3C"/>
    <w:rsid w:val="00FB5648"/>
    <w:rsid w:val="00FC1710"/>
    <w:rsid w:val="00FC72C1"/>
    <w:rsid w:val="00FD6EBE"/>
    <w:rsid w:val="00FE2875"/>
    <w:rsid w:val="00FF2BA9"/>
    <w:rsid w:val="00FF40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14040"/>
  <w15:docId w15:val="{B4EC9B89-CD2F-44C3-9EFB-79C19E93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link w:val="FooterChar"/>
    <w:uiPriority w:val="99"/>
    <w:rsid w:val="008A4AA7"/>
    <w:pPr>
      <w:tabs>
        <w:tab w:val="left" w:pos="360"/>
        <w:tab w:val="right" w:pos="9000"/>
      </w:tabs>
      <w:suppressAutoHyphens/>
    </w:pPr>
    <w:rPr>
      <w:lang w:val="x-none" w:eastAsia="x-none"/>
    </w:rPr>
  </w:style>
  <w:style w:type="character" w:styleId="FootnoteReference">
    <w:name w:val="footnote reference"/>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link w:val="HeaderChar"/>
    <w:uiPriority w:val="99"/>
    <w:rsid w:val="008A4AA7"/>
    <w:pPr>
      <w:tabs>
        <w:tab w:val="left" w:pos="360"/>
        <w:tab w:val="left" w:pos="7560"/>
        <w:tab w:val="left" w:pos="8280"/>
        <w:tab w:val="left" w:pos="9000"/>
      </w:tabs>
      <w:suppressAutoHyphens/>
    </w:pPr>
    <w:rPr>
      <w:lang w:val="x-none" w:eastAsia="x-none"/>
    </w:rPr>
  </w:style>
  <w:style w:type="paragraph" w:styleId="NormalIndent">
    <w:name w:val="Normal Indent"/>
    <w:basedOn w:val="Normal"/>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lang w:val="x-none" w:eastAsia="x-none"/>
    </w:rPr>
  </w:style>
  <w:style w:type="character" w:styleId="Hyperlink">
    <w:name w:val="Hyperlink"/>
    <w:uiPriority w:val="99"/>
    <w:rsid w:val="008A4AA7"/>
    <w:rPr>
      <w:color w:val="0000FF"/>
      <w:u w:val="single"/>
    </w:rPr>
  </w:style>
  <w:style w:type="character" w:styleId="CommentReference">
    <w:name w:val="annotation reference"/>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lang w:val="x-none" w:eastAsia="x-none"/>
    </w:rPr>
  </w:style>
  <w:style w:type="character" w:customStyle="1" w:styleId="CommentTextChar">
    <w:name w:val="Comment Text Char"/>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sz w:val="16"/>
      <w:szCs w:val="16"/>
      <w:lang w:val="x-none" w:eastAsia="x-none"/>
    </w:rPr>
  </w:style>
  <w:style w:type="character" w:customStyle="1" w:styleId="BalloonTextChar">
    <w:name w:val="Balloon Text Char"/>
    <w:link w:val="BalloonText"/>
    <w:uiPriority w:val="99"/>
    <w:semiHidden/>
    <w:rsid w:val="00E07E32"/>
    <w:rPr>
      <w:rFonts w:ascii="Tahoma" w:hAnsi="Tahoma" w:cs="Tahoma"/>
      <w:sz w:val="16"/>
      <w:szCs w:val="16"/>
    </w:rPr>
  </w:style>
  <w:style w:type="character" w:styleId="FollowedHyperlink">
    <w:name w:val="FollowedHyperlink"/>
    <w:uiPriority w:val="99"/>
    <w:semiHidden/>
    <w:unhideWhenUsed/>
    <w:rsid w:val="00DA15DD"/>
    <w:rPr>
      <w:color w:val="800080"/>
      <w:u w:val="single"/>
    </w:rPr>
  </w:style>
  <w:style w:type="paragraph" w:styleId="ListParagraph">
    <w:name w:val="List Paragraph"/>
    <w:basedOn w:val="Normal"/>
    <w:uiPriority w:val="34"/>
    <w:qFormat/>
    <w:rsid w:val="00A42203"/>
    <w:pPr>
      <w:ind w:left="720"/>
      <w:contextualSpacing/>
    </w:pPr>
  </w:style>
  <w:style w:type="character" w:styleId="Strong">
    <w:name w:val="Strong"/>
    <w:uiPriority w:val="22"/>
    <w:qFormat/>
    <w:rsid w:val="004E3FA8"/>
    <w:rPr>
      <w:b/>
      <w:bCs/>
    </w:rPr>
  </w:style>
  <w:style w:type="character" w:customStyle="1" w:styleId="FooterChar">
    <w:name w:val="Footer Char"/>
    <w:link w:val="Footer"/>
    <w:uiPriority w:val="99"/>
    <w:rsid w:val="00B10541"/>
    <w:rPr>
      <w:rFonts w:ascii="CG Times" w:hAnsi="CG Times"/>
      <w:sz w:val="22"/>
    </w:rPr>
  </w:style>
  <w:style w:type="character" w:customStyle="1" w:styleId="BodyTextChar">
    <w:name w:val="Body Text Char"/>
    <w:link w:val="BodyText"/>
    <w:semiHidden/>
    <w:rsid w:val="00DF7D11"/>
    <w:rPr>
      <w:rFonts w:ascii="CG Times" w:hAnsi="CG Times"/>
      <w:spacing w:val="-2"/>
      <w:sz w:val="24"/>
    </w:rPr>
  </w:style>
  <w:style w:type="character" w:customStyle="1" w:styleId="HeaderChar">
    <w:name w:val="Header Char"/>
    <w:link w:val="Header"/>
    <w:uiPriority w:val="99"/>
    <w:rsid w:val="00B01419"/>
    <w:rPr>
      <w:rFonts w:ascii="CG Times" w:hAnsi="CG Times"/>
      <w:sz w:val="22"/>
    </w:rPr>
  </w:style>
  <w:style w:type="paragraph" w:customStyle="1" w:styleId="Header1-Clauses">
    <w:name w:val="Header 1 - Clauses"/>
    <w:basedOn w:val="Normal"/>
    <w:rsid w:val="00030EAE"/>
    <w:pPr>
      <w:tabs>
        <w:tab w:val="num" w:pos="432"/>
      </w:tabs>
      <w:spacing w:before="120"/>
      <w:ind w:left="432" w:hanging="432"/>
    </w:pPr>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AF9CA-91D3-427A-A06B-D31DEFD3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16050</CharactersWithSpaces>
  <SharedDoc>false</SharedDoc>
  <HLinks>
    <vt:vector size="48" baseType="variant">
      <vt:variant>
        <vt:i4>8060969</vt:i4>
      </vt:variant>
      <vt:variant>
        <vt:i4>21</vt:i4>
      </vt:variant>
      <vt:variant>
        <vt:i4>0</vt:i4>
      </vt:variant>
      <vt:variant>
        <vt:i4>5</vt:i4>
      </vt:variant>
      <vt:variant>
        <vt:lpwstr>http://www.npa.gov.af/</vt:lpwstr>
      </vt:variant>
      <vt:variant>
        <vt:lpwstr/>
      </vt:variant>
      <vt:variant>
        <vt:i4>2031653</vt:i4>
      </vt:variant>
      <vt:variant>
        <vt:i4>18</vt:i4>
      </vt:variant>
      <vt:variant>
        <vt:i4>0</vt:i4>
      </vt:variant>
      <vt:variant>
        <vt:i4>5</vt:i4>
      </vt:variant>
      <vt:variant>
        <vt:lpwstr>mailto:f.nawrozy@mopw.gov.af</vt:lpwstr>
      </vt:variant>
      <vt:variant>
        <vt:lpwstr/>
      </vt:variant>
      <vt:variant>
        <vt:i4>3211291</vt:i4>
      </vt:variant>
      <vt:variant>
        <vt:i4>15</vt:i4>
      </vt:variant>
      <vt:variant>
        <vt:i4>0</vt:i4>
      </vt:variant>
      <vt:variant>
        <vt:i4>5</vt:i4>
      </vt:variant>
      <vt:variant>
        <vt:lpwstr>mailto:Safiullah.qani@mopw.gov.af</vt:lpwstr>
      </vt:variant>
      <vt:variant>
        <vt:lpwstr/>
      </vt:variant>
      <vt:variant>
        <vt:i4>4456558</vt:i4>
      </vt:variant>
      <vt:variant>
        <vt:i4>12</vt:i4>
      </vt:variant>
      <vt:variant>
        <vt:i4>0</vt:i4>
      </vt:variant>
      <vt:variant>
        <vt:i4>5</vt:i4>
      </vt:variant>
      <vt:variant>
        <vt:lpwstr>mailto:aria.rahimi@aop.gov.af</vt:lpwstr>
      </vt:variant>
      <vt:variant>
        <vt:lpwstr/>
      </vt:variant>
      <vt:variant>
        <vt:i4>7274560</vt:i4>
      </vt:variant>
      <vt:variant>
        <vt:i4>9</vt:i4>
      </vt:variant>
      <vt:variant>
        <vt:i4>0</vt:i4>
      </vt:variant>
      <vt:variant>
        <vt:i4>5</vt:i4>
      </vt:variant>
      <vt:variant>
        <vt:lpwstr>mailto:zabihulrahman.rahmani@aop.gov.af</vt:lpwstr>
      </vt:variant>
      <vt:variant>
        <vt:lpwstr/>
      </vt:variant>
      <vt:variant>
        <vt:i4>5701743</vt:i4>
      </vt:variant>
      <vt:variant>
        <vt:i4>6</vt:i4>
      </vt:variant>
      <vt:variant>
        <vt:i4>0</vt:i4>
      </vt:variant>
      <vt:variant>
        <vt:i4>5</vt:i4>
      </vt:variant>
      <vt:variant>
        <vt:lpwstr>mailto:Hikmatullah.Asad@aop.gov.af</vt:lpwstr>
      </vt:variant>
      <vt:variant>
        <vt:lpwstr/>
      </vt:variant>
      <vt:variant>
        <vt:i4>4522078</vt:i4>
      </vt:variant>
      <vt:variant>
        <vt:i4>3</vt:i4>
      </vt:variant>
      <vt:variant>
        <vt:i4>0</vt:i4>
      </vt:variant>
      <vt:variant>
        <vt:i4>5</vt:i4>
      </vt:variant>
      <vt:variant>
        <vt:lpwstr>http://www.xxxx.com/</vt:lpwstr>
      </vt:variant>
      <vt:variant>
        <vt:lpwstr/>
      </vt:variant>
      <vt:variant>
        <vt:i4>8060969</vt:i4>
      </vt:variant>
      <vt:variant>
        <vt:i4>0</vt:i4>
      </vt:variant>
      <vt:variant>
        <vt:i4>0</vt:i4>
      </vt:variant>
      <vt:variant>
        <vt:i4>5</vt:i4>
      </vt:variant>
      <vt:variant>
        <vt:lpwstr>http://www.npa.gov.af/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Yama Yahya</cp:lastModifiedBy>
  <cp:revision>2</cp:revision>
  <cp:lastPrinted>2017-08-26T09:10:00Z</cp:lastPrinted>
  <dcterms:created xsi:type="dcterms:W3CDTF">2019-11-28T07:17:00Z</dcterms:created>
  <dcterms:modified xsi:type="dcterms:W3CDTF">2019-11-28T07:17:00Z</dcterms:modified>
</cp:coreProperties>
</file>